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C71E6" w14:textId="77777777" w:rsidR="00360AAC" w:rsidRPr="0046469F" w:rsidRDefault="00360AAC" w:rsidP="00360AAC">
      <w:pPr>
        <w:pStyle w:val="Blokteksta"/>
        <w:ind w:left="0" w:firstLine="0"/>
        <w:rPr>
          <w:rFonts w:ascii="Times New Roman" w:hAnsi="Times New Roman"/>
          <w:szCs w:val="22"/>
          <w:lang w:val="hr-HR"/>
        </w:rPr>
      </w:pPr>
    </w:p>
    <w:tbl>
      <w:tblPr>
        <w:tblW w:w="0" w:type="auto"/>
        <w:tblInd w:w="-34" w:type="dxa"/>
        <w:tblLook w:val="04A0" w:firstRow="1" w:lastRow="0" w:firstColumn="1" w:lastColumn="0" w:noHBand="0" w:noVBand="1"/>
      </w:tblPr>
      <w:tblGrid>
        <w:gridCol w:w="3544"/>
        <w:gridCol w:w="853"/>
        <w:gridCol w:w="425"/>
        <w:gridCol w:w="4538"/>
      </w:tblGrid>
      <w:tr w:rsidR="0046469F" w:rsidRPr="00F36D6F" w14:paraId="4A0DFD8E" w14:textId="77777777" w:rsidTr="00150A40">
        <w:trPr>
          <w:gridAfter w:val="3"/>
          <w:wAfter w:w="5816" w:type="dxa"/>
        </w:trPr>
        <w:tc>
          <w:tcPr>
            <w:tcW w:w="3544" w:type="dxa"/>
          </w:tcPr>
          <w:p w14:paraId="326A4DB0" w14:textId="77777777" w:rsidR="00360AAC" w:rsidRPr="00F36D6F" w:rsidRDefault="00360AAC" w:rsidP="00BF6A9D">
            <w:pPr>
              <w:pStyle w:val="Bezproreda"/>
              <w:jc w:val="center"/>
              <w:rPr>
                <w:rFonts w:ascii="Times New Roman" w:hAnsi="Times New Roman"/>
              </w:rPr>
            </w:pPr>
            <w:r w:rsidRPr="00F36D6F">
              <w:rPr>
                <w:rFonts w:ascii="Times New Roman" w:hAnsi="Times New Roman"/>
                <w:noProof/>
                <w:lang w:eastAsia="hr-HR"/>
              </w:rPr>
              <w:drawing>
                <wp:inline distT="0" distB="0" distL="0" distR="0" wp14:anchorId="02F0738B" wp14:editId="5D8D5E41">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33331734" w14:textId="77777777" w:rsidR="00360AAC" w:rsidRPr="00F36D6F" w:rsidRDefault="00360AAC" w:rsidP="00BF6A9D">
            <w:pPr>
              <w:pStyle w:val="Bezproreda"/>
              <w:jc w:val="center"/>
              <w:rPr>
                <w:rFonts w:ascii="Times New Roman" w:hAnsi="Times New Roman"/>
                <w:b/>
              </w:rPr>
            </w:pPr>
            <w:r w:rsidRPr="00F36D6F">
              <w:rPr>
                <w:rFonts w:ascii="Times New Roman" w:hAnsi="Times New Roman"/>
                <w:b/>
              </w:rPr>
              <w:t>REPUBLIKA HRVATSKA</w:t>
            </w:r>
          </w:p>
        </w:tc>
      </w:tr>
      <w:tr w:rsidR="0046469F" w:rsidRPr="00F36D6F" w14:paraId="462A66DE" w14:textId="77777777" w:rsidTr="00150A40">
        <w:trPr>
          <w:gridAfter w:val="3"/>
          <w:wAfter w:w="5816" w:type="dxa"/>
        </w:trPr>
        <w:tc>
          <w:tcPr>
            <w:tcW w:w="3544" w:type="dxa"/>
          </w:tcPr>
          <w:p w14:paraId="15C51E5C" w14:textId="77777777" w:rsidR="00360AAC" w:rsidRPr="00F36D6F" w:rsidRDefault="00360AAC" w:rsidP="00BF6A9D">
            <w:pPr>
              <w:pStyle w:val="Bezproreda"/>
              <w:jc w:val="center"/>
              <w:rPr>
                <w:rFonts w:ascii="Times New Roman" w:hAnsi="Times New Roman"/>
                <w:b/>
              </w:rPr>
            </w:pPr>
            <w:r w:rsidRPr="00F36D6F">
              <w:rPr>
                <w:rFonts w:ascii="Times New Roman" w:hAnsi="Times New Roman"/>
                <w:b/>
              </w:rPr>
              <w:t>ISTARSKA ŽUPANIJA</w:t>
            </w:r>
          </w:p>
        </w:tc>
      </w:tr>
      <w:tr w:rsidR="0046469F" w:rsidRPr="00F36D6F" w14:paraId="4CA374D7" w14:textId="77777777" w:rsidTr="00150A40">
        <w:trPr>
          <w:gridAfter w:val="3"/>
          <w:wAfter w:w="5816" w:type="dxa"/>
        </w:trPr>
        <w:tc>
          <w:tcPr>
            <w:tcW w:w="3544" w:type="dxa"/>
          </w:tcPr>
          <w:p w14:paraId="63B93C5F" w14:textId="77777777" w:rsidR="00360AAC" w:rsidRPr="00F36D6F" w:rsidRDefault="00360AAC" w:rsidP="00BF6A9D">
            <w:pPr>
              <w:pStyle w:val="Bezproreda"/>
              <w:jc w:val="center"/>
              <w:rPr>
                <w:rFonts w:ascii="Times New Roman" w:hAnsi="Times New Roman"/>
                <w:b/>
              </w:rPr>
            </w:pPr>
            <w:r w:rsidRPr="00F36D6F">
              <w:rPr>
                <w:rFonts w:ascii="Times New Roman" w:hAnsi="Times New Roman"/>
                <w:b/>
              </w:rPr>
              <w:t>GRAD POREČ - PARENZO -</w:t>
            </w:r>
          </w:p>
          <w:p w14:paraId="544DEDAA" w14:textId="77777777" w:rsidR="00360AAC" w:rsidRPr="00F36D6F" w:rsidRDefault="00360AAC" w:rsidP="00BF6A9D">
            <w:pPr>
              <w:pStyle w:val="Bezproreda"/>
              <w:jc w:val="center"/>
              <w:rPr>
                <w:rFonts w:ascii="Times New Roman" w:hAnsi="Times New Roman"/>
                <w:b/>
              </w:rPr>
            </w:pPr>
            <w:r w:rsidRPr="00F36D6F">
              <w:rPr>
                <w:rFonts w:ascii="Times New Roman" w:hAnsi="Times New Roman"/>
                <w:b/>
              </w:rPr>
              <w:t>CITTÀ DI POREČ - PARENZO</w:t>
            </w:r>
          </w:p>
        </w:tc>
      </w:tr>
      <w:tr w:rsidR="0046469F" w:rsidRPr="00F36D6F" w14:paraId="1B1B58E5" w14:textId="77777777" w:rsidTr="00150A40">
        <w:trPr>
          <w:gridAfter w:val="3"/>
          <w:wAfter w:w="5816" w:type="dxa"/>
        </w:trPr>
        <w:tc>
          <w:tcPr>
            <w:tcW w:w="3544" w:type="dxa"/>
          </w:tcPr>
          <w:p w14:paraId="35C62D07" w14:textId="77777777" w:rsidR="00E542CC" w:rsidRDefault="00B11899" w:rsidP="00E542CC">
            <w:pPr>
              <w:pStyle w:val="Bezproreda"/>
              <w:jc w:val="center"/>
              <w:rPr>
                <w:rFonts w:ascii="Times New Roman" w:hAnsi="Times New Roman"/>
              </w:rPr>
            </w:pPr>
            <w:r w:rsidRPr="00F36D6F">
              <w:rPr>
                <w:rFonts w:ascii="Times New Roman" w:hAnsi="Times New Roman"/>
              </w:rPr>
              <w:t xml:space="preserve">Upravni odjel za </w:t>
            </w:r>
            <w:r>
              <w:rPr>
                <w:rFonts w:ascii="Times New Roman" w:hAnsi="Times New Roman"/>
              </w:rPr>
              <w:t xml:space="preserve">opću upravu </w:t>
            </w:r>
          </w:p>
          <w:p w14:paraId="0EBA45FB" w14:textId="77777777" w:rsidR="00360AAC" w:rsidRPr="00F36D6F" w:rsidRDefault="00B11899" w:rsidP="00E542CC">
            <w:pPr>
              <w:pStyle w:val="Bezproreda"/>
              <w:jc w:val="center"/>
              <w:rPr>
                <w:rFonts w:ascii="Times New Roman" w:hAnsi="Times New Roman"/>
              </w:rPr>
            </w:pPr>
            <w:r>
              <w:rPr>
                <w:rFonts w:ascii="Times New Roman" w:hAnsi="Times New Roman"/>
              </w:rPr>
              <w:t>Odsjek za javnu nabavu</w:t>
            </w:r>
            <w:r w:rsidRPr="00F36D6F">
              <w:rPr>
                <w:rFonts w:ascii="Times New Roman" w:hAnsi="Times New Roman"/>
              </w:rPr>
              <w:t xml:space="preserve"> </w:t>
            </w:r>
          </w:p>
        </w:tc>
      </w:tr>
      <w:tr w:rsidR="0046469F" w:rsidRPr="00F36D6F" w14:paraId="19569A5C" w14:textId="77777777" w:rsidTr="00150A40">
        <w:trPr>
          <w:gridAfter w:val="3"/>
          <w:wAfter w:w="5816" w:type="dxa"/>
        </w:trPr>
        <w:tc>
          <w:tcPr>
            <w:tcW w:w="3544" w:type="dxa"/>
          </w:tcPr>
          <w:p w14:paraId="032E1134" w14:textId="77777777" w:rsidR="00360AAC" w:rsidRPr="00F36D6F" w:rsidRDefault="00360AAC" w:rsidP="00BF6A9D">
            <w:pPr>
              <w:pStyle w:val="Bezproreda"/>
              <w:jc w:val="center"/>
              <w:rPr>
                <w:rFonts w:ascii="Times New Roman" w:hAnsi="Times New Roman"/>
              </w:rPr>
            </w:pPr>
          </w:p>
        </w:tc>
      </w:tr>
      <w:tr w:rsidR="0046469F" w:rsidRPr="00F36D6F" w14:paraId="4FD807CB" w14:textId="77777777" w:rsidTr="00BF6A9D">
        <w:trPr>
          <w:cantSplit/>
        </w:trPr>
        <w:tc>
          <w:tcPr>
            <w:tcW w:w="4397" w:type="dxa"/>
            <w:gridSpan w:val="2"/>
          </w:tcPr>
          <w:p w14:paraId="2A6C842E" w14:textId="2513AE1C" w:rsidR="00360AAC" w:rsidRPr="00F36D6F" w:rsidRDefault="00360AAC" w:rsidP="00BF6A9D">
            <w:pPr>
              <w:pStyle w:val="Bezproreda"/>
              <w:rPr>
                <w:rFonts w:ascii="Times New Roman" w:hAnsi="Times New Roman"/>
              </w:rPr>
            </w:pPr>
            <w:r w:rsidRPr="00F36D6F">
              <w:rPr>
                <w:rFonts w:ascii="Times New Roman" w:hAnsi="Times New Roman"/>
              </w:rPr>
              <w:t xml:space="preserve">KLASA:     </w:t>
            </w:r>
            <w:r w:rsidR="00B11899">
              <w:rPr>
                <w:rFonts w:ascii="Times New Roman" w:hAnsi="Times New Roman"/>
              </w:rPr>
              <w:t>406-09/2</w:t>
            </w:r>
            <w:r w:rsidR="00116388">
              <w:rPr>
                <w:rFonts w:ascii="Times New Roman" w:hAnsi="Times New Roman"/>
              </w:rPr>
              <w:t>6</w:t>
            </w:r>
            <w:r w:rsidR="00A51245" w:rsidRPr="00F36D6F">
              <w:rPr>
                <w:rFonts w:ascii="Times New Roman" w:hAnsi="Times New Roman"/>
              </w:rPr>
              <w:t>-04/</w:t>
            </w:r>
            <w:r w:rsidR="00116388">
              <w:rPr>
                <w:rFonts w:ascii="Times New Roman" w:hAnsi="Times New Roman"/>
              </w:rPr>
              <w:t>41</w:t>
            </w:r>
          </w:p>
          <w:p w14:paraId="2017B181" w14:textId="6C13143A" w:rsidR="00360AAC" w:rsidRPr="00F36D6F" w:rsidRDefault="00360AAC" w:rsidP="00BF6A9D">
            <w:pPr>
              <w:pStyle w:val="Bezproreda"/>
              <w:rPr>
                <w:rFonts w:ascii="Times New Roman" w:hAnsi="Times New Roman"/>
              </w:rPr>
            </w:pPr>
            <w:r w:rsidRPr="00F36D6F">
              <w:rPr>
                <w:rFonts w:ascii="Times New Roman" w:hAnsi="Times New Roman"/>
              </w:rPr>
              <w:t xml:space="preserve">URBROJ:   </w:t>
            </w:r>
            <w:r w:rsidR="00F34BC8">
              <w:rPr>
                <w:rFonts w:ascii="Times New Roman" w:hAnsi="Times New Roman"/>
              </w:rPr>
              <w:t>2163-6-22/23-2</w:t>
            </w:r>
            <w:r w:rsidR="00116388">
              <w:rPr>
                <w:rFonts w:ascii="Times New Roman" w:hAnsi="Times New Roman"/>
              </w:rPr>
              <w:t>6</w:t>
            </w:r>
            <w:r w:rsidR="00F34BC8">
              <w:rPr>
                <w:rFonts w:ascii="Times New Roman" w:hAnsi="Times New Roman"/>
              </w:rPr>
              <w:t>-</w:t>
            </w:r>
            <w:r w:rsidR="00EA6155">
              <w:rPr>
                <w:rFonts w:ascii="Times New Roman" w:hAnsi="Times New Roman"/>
              </w:rPr>
              <w:t>4</w:t>
            </w:r>
          </w:p>
          <w:p w14:paraId="48015EB4" w14:textId="3D55918A" w:rsidR="00360AAC" w:rsidRPr="00F36D6F" w:rsidRDefault="00360AAC" w:rsidP="00427A3F">
            <w:pPr>
              <w:pStyle w:val="Bezproreda"/>
              <w:rPr>
                <w:rFonts w:ascii="Times New Roman" w:hAnsi="Times New Roman"/>
              </w:rPr>
            </w:pPr>
            <w:r w:rsidRPr="00F36D6F">
              <w:rPr>
                <w:rFonts w:ascii="Times New Roman" w:hAnsi="Times New Roman"/>
              </w:rPr>
              <w:t xml:space="preserve">Poreč - </w:t>
            </w:r>
            <w:proofErr w:type="spellStart"/>
            <w:r w:rsidRPr="00F36D6F">
              <w:rPr>
                <w:rFonts w:ascii="Times New Roman" w:hAnsi="Times New Roman"/>
              </w:rPr>
              <w:t>Parenzo</w:t>
            </w:r>
            <w:proofErr w:type="spellEnd"/>
            <w:r w:rsidR="006F59DB">
              <w:rPr>
                <w:rFonts w:ascii="Times New Roman" w:hAnsi="Times New Roman"/>
              </w:rPr>
              <w:t xml:space="preserve">, </w:t>
            </w:r>
            <w:r w:rsidR="007355FC">
              <w:rPr>
                <w:rFonts w:ascii="Times New Roman" w:hAnsi="Times New Roman"/>
              </w:rPr>
              <w:t>1</w:t>
            </w:r>
            <w:r w:rsidR="00116388">
              <w:rPr>
                <w:rFonts w:ascii="Times New Roman" w:hAnsi="Times New Roman"/>
              </w:rPr>
              <w:t>5</w:t>
            </w:r>
            <w:r w:rsidR="00EA6155">
              <w:rPr>
                <w:rFonts w:ascii="Times New Roman" w:hAnsi="Times New Roman"/>
              </w:rPr>
              <w:t>.</w:t>
            </w:r>
            <w:r w:rsidR="00116388">
              <w:rPr>
                <w:rFonts w:ascii="Times New Roman" w:hAnsi="Times New Roman"/>
              </w:rPr>
              <w:t>5</w:t>
            </w:r>
            <w:r w:rsidR="00EA6155">
              <w:rPr>
                <w:rFonts w:ascii="Times New Roman" w:hAnsi="Times New Roman"/>
              </w:rPr>
              <w:t>.</w:t>
            </w:r>
            <w:r w:rsidR="00F34BC8">
              <w:rPr>
                <w:rFonts w:ascii="Times New Roman" w:hAnsi="Times New Roman"/>
              </w:rPr>
              <w:t xml:space="preserve"> </w:t>
            </w:r>
            <w:r w:rsidR="00B11899">
              <w:rPr>
                <w:rFonts w:ascii="Times New Roman" w:hAnsi="Times New Roman"/>
              </w:rPr>
              <w:t>202</w:t>
            </w:r>
            <w:r w:rsidR="00116388">
              <w:rPr>
                <w:rFonts w:ascii="Times New Roman" w:hAnsi="Times New Roman"/>
              </w:rPr>
              <w:t>6</w:t>
            </w:r>
            <w:r w:rsidRPr="00204EFA">
              <w:rPr>
                <w:rFonts w:ascii="Times New Roman" w:hAnsi="Times New Roman"/>
              </w:rPr>
              <w:t>. godine</w:t>
            </w:r>
          </w:p>
        </w:tc>
        <w:tc>
          <w:tcPr>
            <w:tcW w:w="425" w:type="dxa"/>
          </w:tcPr>
          <w:p w14:paraId="779B0C1C" w14:textId="77777777" w:rsidR="00360AAC" w:rsidRPr="00F36D6F" w:rsidRDefault="00360AAC" w:rsidP="00BF6A9D">
            <w:pPr>
              <w:pStyle w:val="Bezproreda"/>
              <w:rPr>
                <w:rFonts w:ascii="Times New Roman" w:hAnsi="Times New Roman"/>
              </w:rPr>
            </w:pPr>
          </w:p>
        </w:tc>
        <w:tc>
          <w:tcPr>
            <w:tcW w:w="4538" w:type="dxa"/>
          </w:tcPr>
          <w:p w14:paraId="122C7D85" w14:textId="77777777" w:rsidR="00360AAC" w:rsidRPr="00F36D6F" w:rsidRDefault="00360AAC" w:rsidP="00BF6A9D">
            <w:pPr>
              <w:pStyle w:val="Bezproreda"/>
              <w:rPr>
                <w:rFonts w:ascii="Times New Roman" w:hAnsi="Times New Roman"/>
                <w:b/>
              </w:rPr>
            </w:pPr>
          </w:p>
        </w:tc>
      </w:tr>
    </w:tbl>
    <w:p w14:paraId="2DAFE498" w14:textId="77777777" w:rsidR="00360AAC" w:rsidRPr="00F36D6F" w:rsidRDefault="00360AAC" w:rsidP="00360AAC">
      <w:pPr>
        <w:pStyle w:val="Bezproreda"/>
        <w:jc w:val="both"/>
        <w:rPr>
          <w:rFonts w:ascii="Times New Roman" w:hAnsi="Times New Roman"/>
        </w:rPr>
      </w:pPr>
    </w:p>
    <w:p w14:paraId="4FE159A2" w14:textId="77777777" w:rsidR="00150A40" w:rsidRPr="00F36D6F" w:rsidRDefault="00150A40" w:rsidP="00360AAC">
      <w:pPr>
        <w:pStyle w:val="Bezproreda"/>
        <w:jc w:val="both"/>
        <w:rPr>
          <w:rFonts w:ascii="Times New Roman" w:hAnsi="Times New Roman"/>
        </w:rPr>
      </w:pPr>
    </w:p>
    <w:p w14:paraId="13388175" w14:textId="5755F4C7" w:rsidR="000A69B8" w:rsidRPr="00F36D6F" w:rsidRDefault="000A69B8" w:rsidP="000A69B8">
      <w:pPr>
        <w:jc w:val="both"/>
        <w:rPr>
          <w:rFonts w:ascii="Times New Roman" w:hAnsi="Times New Roman"/>
        </w:rPr>
      </w:pPr>
      <w:r w:rsidRPr="00F36D6F">
        <w:rPr>
          <w:rFonts w:ascii="Times New Roman" w:hAnsi="Times New Roman"/>
        </w:rPr>
        <w:t>Sukladno članku 12., stavak 1. Zakona o javnoj nabavi (NN 120/16</w:t>
      </w:r>
      <w:r w:rsidR="00F34BC8">
        <w:rPr>
          <w:rFonts w:ascii="Times New Roman" w:hAnsi="Times New Roman"/>
        </w:rPr>
        <w:t xml:space="preserve"> i 114/22</w:t>
      </w:r>
      <w:r w:rsidRPr="00F36D6F">
        <w:rPr>
          <w:rFonts w:ascii="Times New Roman" w:hAnsi="Times New Roman"/>
        </w:rPr>
        <w:t xml:space="preserve">), članku </w:t>
      </w:r>
      <w:r w:rsidR="00F34BC8">
        <w:rPr>
          <w:rFonts w:ascii="Times New Roman" w:hAnsi="Times New Roman"/>
        </w:rPr>
        <w:t>2</w:t>
      </w:r>
      <w:r w:rsidR="00C46EBC">
        <w:rPr>
          <w:rFonts w:ascii="Times New Roman" w:hAnsi="Times New Roman"/>
        </w:rPr>
        <w:t>7</w:t>
      </w:r>
      <w:r w:rsidRPr="00F36D6F">
        <w:rPr>
          <w:rFonts w:ascii="Times New Roman" w:hAnsi="Times New Roman"/>
        </w:rPr>
        <w:t xml:space="preserve">. </w:t>
      </w:r>
      <w:r w:rsidR="00F34BC8">
        <w:rPr>
          <w:rFonts w:ascii="Times New Roman" w:hAnsi="Times New Roman"/>
        </w:rPr>
        <w:t xml:space="preserve">Pravilnika </w:t>
      </w:r>
      <w:r w:rsidRPr="00F36D6F">
        <w:rPr>
          <w:rFonts w:ascii="Times New Roman" w:hAnsi="Times New Roman"/>
        </w:rPr>
        <w:t xml:space="preserve">o postupku jednostavne nabave u upravnim tijelima Grada Poreča – </w:t>
      </w:r>
      <w:proofErr w:type="spellStart"/>
      <w:r w:rsidRPr="00F36D6F">
        <w:rPr>
          <w:rFonts w:ascii="Times New Roman" w:hAnsi="Times New Roman"/>
        </w:rPr>
        <w:t>Parenzo</w:t>
      </w:r>
      <w:proofErr w:type="spellEnd"/>
      <w:r w:rsidRPr="00F36D6F">
        <w:rPr>
          <w:rFonts w:ascii="Times New Roman" w:hAnsi="Times New Roman"/>
        </w:rPr>
        <w:t xml:space="preserve"> („Službeni glasnik Grada Poreča – </w:t>
      </w:r>
      <w:proofErr w:type="spellStart"/>
      <w:r w:rsidRPr="00F36D6F">
        <w:rPr>
          <w:rFonts w:ascii="Times New Roman" w:hAnsi="Times New Roman"/>
        </w:rPr>
        <w:t>Parenzo</w:t>
      </w:r>
      <w:proofErr w:type="spellEnd"/>
      <w:r w:rsidRPr="00F36D6F">
        <w:rPr>
          <w:rFonts w:ascii="Times New Roman" w:hAnsi="Times New Roman"/>
        </w:rPr>
        <w:t>“ broj:</w:t>
      </w:r>
      <w:r w:rsidR="00F34BC8">
        <w:rPr>
          <w:rFonts w:ascii="Times New Roman" w:hAnsi="Times New Roman"/>
        </w:rPr>
        <w:t>12/23</w:t>
      </w:r>
      <w:r w:rsidRPr="00F36D6F">
        <w:rPr>
          <w:rFonts w:ascii="Times New Roman" w:hAnsi="Times New Roman"/>
        </w:rPr>
        <w:t xml:space="preserve">) i Odluke Gradonačelnika od </w:t>
      </w:r>
      <w:r w:rsidR="00116388">
        <w:rPr>
          <w:rFonts w:ascii="Times New Roman" w:hAnsi="Times New Roman"/>
        </w:rPr>
        <w:t>23</w:t>
      </w:r>
      <w:r w:rsidR="00B11899">
        <w:rPr>
          <w:rFonts w:ascii="Times New Roman" w:hAnsi="Times New Roman"/>
        </w:rPr>
        <w:t>.</w:t>
      </w:r>
      <w:r w:rsidR="00C46EBC">
        <w:rPr>
          <w:rFonts w:ascii="Times New Roman" w:hAnsi="Times New Roman"/>
        </w:rPr>
        <w:t>0</w:t>
      </w:r>
      <w:r w:rsidR="00116388">
        <w:rPr>
          <w:rFonts w:ascii="Times New Roman" w:hAnsi="Times New Roman"/>
        </w:rPr>
        <w:t>4</w:t>
      </w:r>
      <w:r w:rsidR="00E542CC">
        <w:rPr>
          <w:rFonts w:ascii="Times New Roman" w:hAnsi="Times New Roman"/>
        </w:rPr>
        <w:t>.202</w:t>
      </w:r>
      <w:r w:rsidR="00116388">
        <w:rPr>
          <w:rFonts w:ascii="Times New Roman" w:hAnsi="Times New Roman"/>
        </w:rPr>
        <w:t>6</w:t>
      </w:r>
      <w:r w:rsidR="00E542CC">
        <w:rPr>
          <w:rFonts w:ascii="Times New Roman" w:hAnsi="Times New Roman"/>
        </w:rPr>
        <w:t xml:space="preserve">. godine, </w:t>
      </w:r>
      <w:r w:rsidR="00E542CC" w:rsidRPr="000619E6">
        <w:rPr>
          <w:rFonts w:ascii="Times New Roman" w:hAnsi="Times New Roman"/>
        </w:rPr>
        <w:t xml:space="preserve">KLASA: </w:t>
      </w:r>
      <w:r w:rsidR="006710C3" w:rsidRPr="000619E6">
        <w:rPr>
          <w:rFonts w:ascii="Times New Roman" w:hAnsi="Times New Roman"/>
        </w:rPr>
        <w:t>024-01/2</w:t>
      </w:r>
      <w:r w:rsidR="00116388">
        <w:rPr>
          <w:rFonts w:ascii="Times New Roman" w:hAnsi="Times New Roman"/>
        </w:rPr>
        <w:t>6</w:t>
      </w:r>
      <w:r w:rsidR="006710C3" w:rsidRPr="000619E6">
        <w:rPr>
          <w:rFonts w:ascii="Times New Roman" w:hAnsi="Times New Roman"/>
        </w:rPr>
        <w:t>-</w:t>
      </w:r>
      <w:r w:rsidR="00116388">
        <w:rPr>
          <w:rFonts w:ascii="Times New Roman" w:hAnsi="Times New Roman"/>
        </w:rPr>
        <w:t>163</w:t>
      </w:r>
      <w:r w:rsidR="006710C3" w:rsidRPr="000619E6">
        <w:rPr>
          <w:rFonts w:ascii="Times New Roman" w:hAnsi="Times New Roman"/>
        </w:rPr>
        <w:t xml:space="preserve">, </w:t>
      </w:r>
      <w:r w:rsidR="000669C4" w:rsidRPr="000619E6">
        <w:rPr>
          <w:rFonts w:ascii="Times New Roman" w:hAnsi="Times New Roman"/>
        </w:rPr>
        <w:t xml:space="preserve">URBROJ: </w:t>
      </w:r>
      <w:r w:rsidR="006710C3" w:rsidRPr="000619E6">
        <w:rPr>
          <w:rFonts w:ascii="Times New Roman" w:hAnsi="Times New Roman"/>
        </w:rPr>
        <w:t>2163-6-09/01-2</w:t>
      </w:r>
      <w:r w:rsidR="00116388">
        <w:rPr>
          <w:rFonts w:ascii="Times New Roman" w:hAnsi="Times New Roman"/>
        </w:rPr>
        <w:t>6</w:t>
      </w:r>
      <w:r w:rsidR="006710C3" w:rsidRPr="000619E6">
        <w:rPr>
          <w:rFonts w:ascii="Times New Roman" w:hAnsi="Times New Roman"/>
        </w:rPr>
        <w:t xml:space="preserve">-2, </w:t>
      </w:r>
      <w:r w:rsidRPr="000619E6">
        <w:rPr>
          <w:rFonts w:ascii="Times New Roman" w:hAnsi="Times New Roman"/>
        </w:rPr>
        <w:t xml:space="preserve">za godišnju procijenjenu vrijednost nabave iz Plana nabave manju od </w:t>
      </w:r>
      <w:r w:rsidR="00233E49" w:rsidRPr="000619E6">
        <w:rPr>
          <w:rFonts w:ascii="Times New Roman" w:hAnsi="Times New Roman"/>
        </w:rPr>
        <w:t xml:space="preserve">26.540,00 eura </w:t>
      </w:r>
      <w:r w:rsidRPr="000619E6">
        <w:rPr>
          <w:rFonts w:ascii="Times New Roman" w:hAnsi="Times New Roman"/>
        </w:rPr>
        <w:t xml:space="preserve">bez PDV-a odnosno </w:t>
      </w:r>
      <w:r w:rsidR="00233E49" w:rsidRPr="000619E6">
        <w:rPr>
          <w:rFonts w:ascii="Times New Roman" w:hAnsi="Times New Roman"/>
        </w:rPr>
        <w:t xml:space="preserve">66.360,00 eura </w:t>
      </w:r>
      <w:r w:rsidRPr="000619E6">
        <w:rPr>
          <w:rFonts w:ascii="Times New Roman" w:hAnsi="Times New Roman"/>
        </w:rPr>
        <w:t>bez PDV-a (tzv. jednostavnu nabavu) utvrđuje se slijedeći:</w:t>
      </w:r>
      <w:r w:rsidRPr="00F36D6F">
        <w:rPr>
          <w:rFonts w:ascii="Times New Roman" w:hAnsi="Times New Roman"/>
        </w:rPr>
        <w:t xml:space="preserve"> </w:t>
      </w:r>
    </w:p>
    <w:p w14:paraId="79CB24AA" w14:textId="28663B42" w:rsidR="00360AAC" w:rsidRDefault="00360AAC" w:rsidP="00360AAC">
      <w:pPr>
        <w:spacing w:after="200" w:line="276" w:lineRule="auto"/>
        <w:rPr>
          <w:rFonts w:ascii="Times New Roman" w:hAnsi="Times New Roman"/>
          <w:b/>
        </w:rPr>
      </w:pPr>
    </w:p>
    <w:p w14:paraId="014A92AF" w14:textId="77777777" w:rsidR="00360AAC" w:rsidRPr="00F36D6F" w:rsidRDefault="00360AAC" w:rsidP="00AB1E5C">
      <w:pPr>
        <w:autoSpaceDE w:val="0"/>
        <w:autoSpaceDN w:val="0"/>
        <w:adjustRightInd w:val="0"/>
        <w:jc w:val="center"/>
        <w:rPr>
          <w:rFonts w:ascii="Times New Roman" w:eastAsia="TimesNewRoman,Bold" w:hAnsi="Times New Roman"/>
          <w:b/>
          <w:bCs/>
          <w:sz w:val="36"/>
          <w:szCs w:val="36"/>
        </w:rPr>
      </w:pPr>
      <w:r w:rsidRPr="00F36D6F">
        <w:rPr>
          <w:rFonts w:ascii="Times New Roman" w:eastAsia="TimesNewRoman,Bold" w:hAnsi="Times New Roman"/>
          <w:b/>
          <w:bCs/>
          <w:sz w:val="36"/>
          <w:szCs w:val="36"/>
        </w:rPr>
        <w:t>POZIV ZA DOSTAVU PONUDA</w:t>
      </w:r>
    </w:p>
    <w:p w14:paraId="24EA000B" w14:textId="77777777" w:rsidR="00360AAC" w:rsidRPr="00F36D6F" w:rsidRDefault="00360AAC" w:rsidP="00AB1E5C">
      <w:pPr>
        <w:autoSpaceDE w:val="0"/>
        <w:autoSpaceDN w:val="0"/>
        <w:adjustRightInd w:val="0"/>
        <w:jc w:val="center"/>
        <w:rPr>
          <w:rFonts w:ascii="Times New Roman" w:eastAsia="TimesNewRoman,Bold" w:hAnsi="Times New Roman"/>
          <w:b/>
          <w:bCs/>
          <w:sz w:val="28"/>
          <w:szCs w:val="28"/>
        </w:rPr>
      </w:pPr>
    </w:p>
    <w:p w14:paraId="40106FE0" w14:textId="77777777" w:rsidR="00360AAC" w:rsidRPr="00F36D6F" w:rsidRDefault="00360AAC" w:rsidP="00AB1E5C">
      <w:pPr>
        <w:autoSpaceDE w:val="0"/>
        <w:autoSpaceDN w:val="0"/>
        <w:adjustRightInd w:val="0"/>
        <w:jc w:val="center"/>
        <w:rPr>
          <w:rFonts w:ascii="Times New Roman" w:hAnsi="Times New Roman"/>
          <w:bCs/>
          <w:sz w:val="32"/>
          <w:szCs w:val="32"/>
        </w:rPr>
      </w:pPr>
      <w:r w:rsidRPr="00F36D6F">
        <w:rPr>
          <w:rFonts w:ascii="Times New Roman" w:eastAsia="TimesNewRoman,Bold" w:hAnsi="Times New Roman"/>
          <w:bCs/>
          <w:sz w:val="28"/>
          <w:szCs w:val="28"/>
        </w:rPr>
        <w:t>POSTUPAK JEDNOSTAVNE NABAVE</w:t>
      </w:r>
    </w:p>
    <w:p w14:paraId="51A0CD76" w14:textId="77777777" w:rsidR="00360AAC" w:rsidRPr="00F36D6F" w:rsidRDefault="00360AAC" w:rsidP="00AB1E5C">
      <w:pPr>
        <w:autoSpaceDE w:val="0"/>
        <w:autoSpaceDN w:val="0"/>
        <w:adjustRightInd w:val="0"/>
        <w:jc w:val="center"/>
        <w:rPr>
          <w:rFonts w:ascii="Times New Roman" w:eastAsia="TimesNewRoman,Bold" w:hAnsi="Times New Roman"/>
          <w:b/>
          <w:bCs/>
          <w:sz w:val="28"/>
          <w:szCs w:val="28"/>
        </w:rPr>
      </w:pPr>
    </w:p>
    <w:p w14:paraId="5318C7D4" w14:textId="3A792A79" w:rsidR="004757A3" w:rsidRDefault="004757A3" w:rsidP="00AB1E5C">
      <w:pPr>
        <w:spacing w:line="276" w:lineRule="auto"/>
        <w:ind w:left="34"/>
        <w:jc w:val="center"/>
        <w:rPr>
          <w:rFonts w:ascii="Times New Roman" w:eastAsia="TimesNewRoman,Bold" w:hAnsi="Times New Roman"/>
          <w:b/>
          <w:bCs/>
          <w:smallCaps/>
          <w:sz w:val="28"/>
          <w:szCs w:val="28"/>
        </w:rPr>
      </w:pPr>
      <w:r>
        <w:rPr>
          <w:rFonts w:ascii="Times New Roman" w:eastAsia="TimesNewRoman,Bold" w:hAnsi="Times New Roman"/>
          <w:b/>
          <w:bCs/>
          <w:smallCaps/>
          <w:sz w:val="28"/>
          <w:szCs w:val="28"/>
        </w:rPr>
        <w:t xml:space="preserve">REKONSTRUKCIJA </w:t>
      </w:r>
      <w:r w:rsidR="00116388">
        <w:rPr>
          <w:rFonts w:ascii="Times New Roman" w:eastAsia="TimesNewRoman,Bold" w:hAnsi="Times New Roman"/>
          <w:b/>
          <w:bCs/>
          <w:smallCaps/>
          <w:sz w:val="28"/>
          <w:szCs w:val="28"/>
        </w:rPr>
        <w:t>DJEČJEG IGRALIŠTA KOSINOŽIĆI</w:t>
      </w:r>
    </w:p>
    <w:p w14:paraId="407C1DBE" w14:textId="77777777" w:rsidR="00150A40" w:rsidRPr="00B41A4E" w:rsidRDefault="00150A40" w:rsidP="004757A3">
      <w:pPr>
        <w:autoSpaceDE w:val="0"/>
        <w:autoSpaceDN w:val="0"/>
        <w:adjustRightInd w:val="0"/>
        <w:rPr>
          <w:rFonts w:ascii="Times New Roman" w:eastAsia="TimesNewRoman,Bold" w:hAnsi="Times New Roman"/>
          <w:b/>
          <w:bCs/>
          <w:smallCaps/>
          <w:sz w:val="28"/>
          <w:szCs w:val="28"/>
        </w:rPr>
      </w:pPr>
    </w:p>
    <w:p w14:paraId="748DE0E1" w14:textId="77777777" w:rsidR="00A51245" w:rsidRPr="00F36D6F" w:rsidRDefault="00A51245" w:rsidP="00360AAC">
      <w:pPr>
        <w:autoSpaceDE w:val="0"/>
        <w:autoSpaceDN w:val="0"/>
        <w:adjustRightInd w:val="0"/>
        <w:jc w:val="center"/>
        <w:rPr>
          <w:rFonts w:ascii="Times New Roman" w:hAnsi="Times New Roman"/>
          <w:sz w:val="32"/>
          <w:szCs w:val="32"/>
        </w:rPr>
      </w:pPr>
    </w:p>
    <w:p w14:paraId="01F9164C" w14:textId="00974B5C" w:rsidR="00A33D25" w:rsidRPr="00585A47" w:rsidRDefault="00C46EBC" w:rsidP="0016360B">
      <w:pPr>
        <w:jc w:val="center"/>
        <w:rPr>
          <w:rFonts w:ascii="Times New Roman" w:hAnsi="Times New Roman"/>
        </w:rPr>
      </w:pPr>
      <w:r>
        <w:rPr>
          <w:rFonts w:ascii="Times New Roman" w:hAnsi="Times New Roman"/>
        </w:rPr>
        <w:t>45</w:t>
      </w:r>
      <w:r w:rsidR="00116388">
        <w:rPr>
          <w:rFonts w:ascii="Times New Roman" w:hAnsi="Times New Roman"/>
        </w:rPr>
        <w:t>236210-5</w:t>
      </w:r>
      <w:r w:rsidR="00A33D25" w:rsidRPr="00585A47">
        <w:rPr>
          <w:rFonts w:ascii="Times New Roman" w:hAnsi="Times New Roman"/>
        </w:rPr>
        <w:t xml:space="preserve"> </w:t>
      </w:r>
    </w:p>
    <w:p w14:paraId="4BD90D24" w14:textId="77777777" w:rsidR="0016360B" w:rsidRPr="00F36D6F" w:rsidRDefault="0016360B" w:rsidP="0016360B">
      <w:pPr>
        <w:jc w:val="center"/>
        <w:rPr>
          <w:rFonts w:ascii="Times New Roman" w:eastAsia="TimesNewRoman,Bold" w:hAnsi="Times New Roman"/>
          <w:b/>
          <w:bCs/>
          <w:sz w:val="24"/>
          <w:szCs w:val="24"/>
        </w:rPr>
      </w:pPr>
    </w:p>
    <w:p w14:paraId="60DA0C60" w14:textId="5DCFDB11" w:rsidR="00360AAC" w:rsidRPr="00F36D6F" w:rsidRDefault="00A51245" w:rsidP="00360AAC">
      <w:pPr>
        <w:autoSpaceDE w:val="0"/>
        <w:autoSpaceDN w:val="0"/>
        <w:adjustRightInd w:val="0"/>
        <w:jc w:val="center"/>
        <w:rPr>
          <w:rFonts w:ascii="Times New Roman" w:eastAsia="TimesNewRoman,Bold" w:hAnsi="Times New Roman"/>
          <w:b/>
          <w:bCs/>
          <w:sz w:val="24"/>
          <w:szCs w:val="24"/>
        </w:rPr>
      </w:pPr>
      <w:proofErr w:type="spellStart"/>
      <w:r w:rsidRPr="00F36D6F">
        <w:rPr>
          <w:rFonts w:ascii="Times New Roman" w:eastAsia="TimesNewRoman,Bold" w:hAnsi="Times New Roman"/>
          <w:b/>
          <w:bCs/>
          <w:sz w:val="24"/>
          <w:szCs w:val="24"/>
        </w:rPr>
        <w:t>Ev</w:t>
      </w:r>
      <w:proofErr w:type="spellEnd"/>
      <w:r w:rsidRPr="00F36D6F">
        <w:rPr>
          <w:rFonts w:ascii="Times New Roman" w:eastAsia="TimesNewRoman,Bold" w:hAnsi="Times New Roman"/>
          <w:b/>
          <w:bCs/>
          <w:sz w:val="24"/>
          <w:szCs w:val="24"/>
        </w:rPr>
        <w:t xml:space="preserve">. broj nabave: </w:t>
      </w:r>
      <w:r w:rsidR="00116388">
        <w:rPr>
          <w:rFonts w:ascii="Times New Roman" w:eastAsia="TimesNewRoman,Bold" w:hAnsi="Times New Roman"/>
          <w:b/>
          <w:bCs/>
          <w:sz w:val="24"/>
          <w:szCs w:val="24"/>
        </w:rPr>
        <w:t>30</w:t>
      </w:r>
      <w:r w:rsidR="00233E49">
        <w:rPr>
          <w:rFonts w:ascii="Times New Roman" w:eastAsia="TimesNewRoman,Bold" w:hAnsi="Times New Roman"/>
          <w:b/>
          <w:bCs/>
          <w:sz w:val="24"/>
          <w:szCs w:val="24"/>
        </w:rPr>
        <w:t>/</w:t>
      </w:r>
      <w:r w:rsidR="00C46EBC">
        <w:rPr>
          <w:rFonts w:ascii="Times New Roman" w:eastAsia="TimesNewRoman,Bold" w:hAnsi="Times New Roman"/>
          <w:b/>
          <w:bCs/>
          <w:sz w:val="24"/>
          <w:szCs w:val="24"/>
        </w:rPr>
        <w:t>202</w:t>
      </w:r>
      <w:r w:rsidR="00116388">
        <w:rPr>
          <w:rFonts w:ascii="Times New Roman" w:eastAsia="TimesNewRoman,Bold" w:hAnsi="Times New Roman"/>
          <w:b/>
          <w:bCs/>
          <w:sz w:val="24"/>
          <w:szCs w:val="24"/>
        </w:rPr>
        <w:t>6</w:t>
      </w:r>
    </w:p>
    <w:p w14:paraId="281997BE" w14:textId="77777777" w:rsidR="00360AAC" w:rsidRPr="00F36D6F" w:rsidRDefault="00360AAC" w:rsidP="00360AAC">
      <w:pPr>
        <w:autoSpaceDE w:val="0"/>
        <w:autoSpaceDN w:val="0"/>
        <w:adjustRightInd w:val="0"/>
        <w:rPr>
          <w:rFonts w:ascii="Times New Roman" w:eastAsia="TimesNewRoman,Bold" w:hAnsi="Times New Roman"/>
          <w:b/>
          <w:bCs/>
          <w:sz w:val="28"/>
          <w:szCs w:val="28"/>
        </w:rPr>
      </w:pPr>
    </w:p>
    <w:p w14:paraId="78DF17D5" w14:textId="77777777" w:rsidR="00360AAC" w:rsidRPr="00F36D6F" w:rsidRDefault="00360AAC" w:rsidP="00360AAC">
      <w:pPr>
        <w:autoSpaceDE w:val="0"/>
        <w:autoSpaceDN w:val="0"/>
        <w:adjustRightInd w:val="0"/>
        <w:rPr>
          <w:rFonts w:ascii="Times New Roman" w:eastAsia="TimesNewRoman,Bold" w:hAnsi="Times New Roman"/>
          <w:b/>
          <w:bCs/>
          <w:sz w:val="28"/>
          <w:szCs w:val="28"/>
        </w:rPr>
      </w:pPr>
    </w:p>
    <w:p w14:paraId="21A22EFB" w14:textId="77777777" w:rsidR="00360AAC" w:rsidRPr="00F36D6F" w:rsidRDefault="00360AAC" w:rsidP="00360AAC">
      <w:pPr>
        <w:pStyle w:val="Odlomakpopisa"/>
        <w:autoSpaceDE w:val="0"/>
        <w:autoSpaceDN w:val="0"/>
        <w:adjustRightInd w:val="0"/>
        <w:ind w:left="0"/>
        <w:jc w:val="center"/>
        <w:rPr>
          <w:rFonts w:ascii="Times New Roman" w:eastAsia="TimesNewRoman" w:hAnsi="Times New Roman"/>
          <w:sz w:val="24"/>
          <w:szCs w:val="24"/>
        </w:rPr>
      </w:pPr>
      <w:r w:rsidRPr="00F36D6F">
        <w:rPr>
          <w:rFonts w:ascii="Times New Roman" w:eastAsia="TimesNewRoman,Bold" w:hAnsi="Times New Roman"/>
          <w:b/>
          <w:bCs/>
        </w:rPr>
        <w:t>NARUČITELJ:</w:t>
      </w:r>
    </w:p>
    <w:p w14:paraId="65F11C89" w14:textId="77777777" w:rsidR="00360AAC" w:rsidRPr="00F36D6F" w:rsidRDefault="00360AAC" w:rsidP="00360AAC">
      <w:pPr>
        <w:autoSpaceDE w:val="0"/>
        <w:autoSpaceDN w:val="0"/>
        <w:adjustRightInd w:val="0"/>
        <w:jc w:val="center"/>
        <w:rPr>
          <w:rFonts w:ascii="Times New Roman" w:eastAsia="TimesNewRoman,Bold" w:hAnsi="Times New Roman"/>
          <w:b/>
          <w:bCs/>
          <w:szCs w:val="24"/>
        </w:rPr>
      </w:pPr>
    </w:p>
    <w:p w14:paraId="6DE0AD4D" w14:textId="77777777" w:rsidR="00360AAC" w:rsidRPr="00F36D6F" w:rsidRDefault="00360AAC" w:rsidP="00360AAC">
      <w:pPr>
        <w:autoSpaceDE w:val="0"/>
        <w:autoSpaceDN w:val="0"/>
        <w:adjustRightInd w:val="0"/>
        <w:jc w:val="center"/>
        <w:rPr>
          <w:rFonts w:ascii="Times New Roman" w:eastAsia="TimesNewRoman" w:hAnsi="Times New Roman"/>
          <w:b/>
          <w:szCs w:val="24"/>
          <w:u w:val="single"/>
        </w:rPr>
      </w:pPr>
      <w:r w:rsidRPr="00F36D6F">
        <w:rPr>
          <w:rFonts w:ascii="Times New Roman" w:eastAsia="TimesNewRoman" w:hAnsi="Times New Roman"/>
          <w:b/>
          <w:noProof/>
          <w:szCs w:val="24"/>
          <w:lang w:eastAsia="hr-HR"/>
        </w:rPr>
        <w:drawing>
          <wp:inline distT="0" distB="0" distL="0" distR="0" wp14:anchorId="1365DDC0" wp14:editId="45F8DC13">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5F6554A3" w14:textId="77777777" w:rsidR="00360AAC" w:rsidRPr="00F36D6F" w:rsidRDefault="00360AAC" w:rsidP="00360AAC">
      <w:pPr>
        <w:autoSpaceDE w:val="0"/>
        <w:autoSpaceDN w:val="0"/>
        <w:adjustRightInd w:val="0"/>
        <w:jc w:val="center"/>
        <w:rPr>
          <w:rFonts w:ascii="Times New Roman" w:eastAsia="TimesNewRoman" w:hAnsi="Times New Roman"/>
          <w:szCs w:val="24"/>
          <w:u w:val="single"/>
        </w:rPr>
      </w:pPr>
      <w:r w:rsidRPr="00F36D6F">
        <w:rPr>
          <w:rFonts w:ascii="Times New Roman" w:eastAsia="TimesNewRoman" w:hAnsi="Times New Roman"/>
          <w:b/>
          <w:szCs w:val="24"/>
          <w:u w:val="single"/>
        </w:rPr>
        <w:t>GRAD POREČ</w:t>
      </w:r>
      <w:r w:rsidRPr="00F36D6F">
        <w:rPr>
          <w:rFonts w:ascii="Times New Roman" w:eastAsia="TimesNewRoman" w:hAnsi="Times New Roman"/>
          <w:szCs w:val="24"/>
          <w:u w:val="single"/>
        </w:rPr>
        <w:t xml:space="preserve"> </w:t>
      </w:r>
      <w:r w:rsidRPr="00F36D6F">
        <w:rPr>
          <w:rFonts w:ascii="Times New Roman" w:eastAsia="TimesNewRoman" w:hAnsi="Times New Roman"/>
          <w:b/>
          <w:szCs w:val="24"/>
          <w:u w:val="single"/>
        </w:rPr>
        <w:t>- PARENZO</w:t>
      </w:r>
    </w:p>
    <w:p w14:paraId="4D6CE02F" w14:textId="77777777" w:rsidR="00360AAC" w:rsidRPr="00F36D6F" w:rsidRDefault="00360AAC" w:rsidP="00360AAC">
      <w:pPr>
        <w:autoSpaceDE w:val="0"/>
        <w:autoSpaceDN w:val="0"/>
        <w:adjustRightInd w:val="0"/>
        <w:jc w:val="center"/>
        <w:rPr>
          <w:rFonts w:ascii="Times New Roman" w:eastAsia="TimesNewRoman" w:hAnsi="Times New Roman"/>
          <w:szCs w:val="24"/>
        </w:rPr>
      </w:pPr>
    </w:p>
    <w:p w14:paraId="64E14549" w14:textId="77777777" w:rsidR="00360AAC" w:rsidRPr="00F36D6F" w:rsidRDefault="00360AAC" w:rsidP="00360AAC">
      <w:pPr>
        <w:autoSpaceDE w:val="0"/>
        <w:autoSpaceDN w:val="0"/>
        <w:adjustRightInd w:val="0"/>
        <w:jc w:val="center"/>
        <w:rPr>
          <w:rFonts w:ascii="Times New Roman" w:eastAsia="TimesNewRoman" w:hAnsi="Times New Roman"/>
          <w:sz w:val="20"/>
        </w:rPr>
      </w:pPr>
      <w:r w:rsidRPr="00F36D6F">
        <w:rPr>
          <w:rFonts w:ascii="Times New Roman" w:eastAsia="TimesNewRoman" w:hAnsi="Times New Roman"/>
          <w:sz w:val="20"/>
        </w:rPr>
        <w:t xml:space="preserve">52440 Poreč - </w:t>
      </w:r>
      <w:proofErr w:type="spellStart"/>
      <w:r w:rsidRPr="00F36D6F">
        <w:rPr>
          <w:rFonts w:ascii="Times New Roman" w:eastAsia="TimesNewRoman" w:hAnsi="Times New Roman"/>
          <w:sz w:val="20"/>
        </w:rPr>
        <w:t>Parenzo</w:t>
      </w:r>
      <w:proofErr w:type="spellEnd"/>
      <w:r w:rsidRPr="00F36D6F">
        <w:rPr>
          <w:rFonts w:ascii="Times New Roman" w:eastAsia="TimesNewRoman" w:hAnsi="Times New Roman"/>
          <w:sz w:val="20"/>
        </w:rPr>
        <w:t>, Obala m. Tita 5</w:t>
      </w:r>
    </w:p>
    <w:p w14:paraId="312BF609" w14:textId="77777777" w:rsidR="00360AAC" w:rsidRPr="00B202A0" w:rsidRDefault="00360AAC" w:rsidP="00B202A0">
      <w:pPr>
        <w:ind w:right="-7"/>
        <w:rPr>
          <w:rFonts w:ascii="Times New Roman" w:hAnsi="Times New Roman"/>
          <w:highlight w:val="cyan"/>
        </w:rPr>
      </w:pPr>
    </w:p>
    <w:p w14:paraId="7E8A7C0D" w14:textId="77777777" w:rsidR="00360AAC" w:rsidRPr="00B202A0" w:rsidRDefault="00360AAC" w:rsidP="00B202A0">
      <w:pPr>
        <w:ind w:right="-7"/>
        <w:rPr>
          <w:rFonts w:ascii="Times New Roman" w:hAnsi="Times New Roman"/>
        </w:rPr>
      </w:pPr>
    </w:p>
    <w:sdt>
      <w:sdtPr>
        <w:rPr>
          <w:rFonts w:ascii="Times New Roman" w:eastAsia="Calibri" w:hAnsi="Times New Roman" w:cs="Times New Roman"/>
          <w:color w:val="auto"/>
          <w:sz w:val="22"/>
          <w:szCs w:val="22"/>
          <w:lang w:eastAsia="en-US"/>
        </w:rPr>
        <w:id w:val="1703677834"/>
        <w:docPartObj>
          <w:docPartGallery w:val="Table of Contents"/>
          <w:docPartUnique/>
        </w:docPartObj>
      </w:sdtPr>
      <w:sdtEndPr>
        <w:rPr>
          <w:b/>
          <w:bCs/>
        </w:rPr>
      </w:sdtEndPr>
      <w:sdtContent>
        <w:p w14:paraId="21C5F530" w14:textId="77777777" w:rsidR="00360AAC" w:rsidRPr="00F36D6F" w:rsidRDefault="00360AAC" w:rsidP="00360AAC">
          <w:pPr>
            <w:pStyle w:val="TOCNaslov"/>
            <w:rPr>
              <w:rFonts w:ascii="Times New Roman" w:hAnsi="Times New Roman" w:cs="Times New Roman"/>
              <w:color w:val="auto"/>
              <w:sz w:val="28"/>
              <w:szCs w:val="28"/>
            </w:rPr>
          </w:pPr>
          <w:r w:rsidRPr="00F36D6F">
            <w:rPr>
              <w:rFonts w:ascii="Times New Roman" w:hAnsi="Times New Roman" w:cs="Times New Roman"/>
              <w:color w:val="auto"/>
              <w:sz w:val="28"/>
              <w:szCs w:val="28"/>
            </w:rPr>
            <w:t>Sadržaj</w:t>
          </w:r>
        </w:p>
        <w:p w14:paraId="425BECA8" w14:textId="4D9519B2" w:rsidR="00BF6A9D" w:rsidRPr="00F36D6F" w:rsidRDefault="00360AAC">
          <w:pPr>
            <w:pStyle w:val="Sadraj3"/>
            <w:tabs>
              <w:tab w:val="left" w:pos="880"/>
              <w:tab w:val="right" w:leader="dot" w:pos="9344"/>
            </w:tabs>
            <w:rPr>
              <w:rFonts w:ascii="Times New Roman" w:eastAsiaTheme="minorEastAsia" w:hAnsi="Times New Roman"/>
              <w:lang w:eastAsia="hr-HR"/>
            </w:rPr>
          </w:pPr>
          <w:r w:rsidRPr="00F36D6F">
            <w:rPr>
              <w:rFonts w:ascii="Times New Roman" w:hAnsi="Times New Roman"/>
            </w:rPr>
            <w:fldChar w:fldCharType="begin"/>
          </w:r>
          <w:r w:rsidRPr="00F36D6F">
            <w:rPr>
              <w:rFonts w:ascii="Times New Roman" w:hAnsi="Times New Roman"/>
            </w:rPr>
            <w:instrText xml:space="preserve"> TOC \o "1-3" \h \z \u </w:instrText>
          </w:r>
          <w:r w:rsidRPr="00F36D6F">
            <w:rPr>
              <w:rFonts w:ascii="Times New Roman" w:hAnsi="Times New Roman"/>
            </w:rPr>
            <w:fldChar w:fldCharType="separate"/>
          </w:r>
          <w:hyperlink w:anchor="_Toc507483950" w:history="1">
            <w:r w:rsidR="00BF6A9D" w:rsidRPr="00F36D6F">
              <w:rPr>
                <w:rStyle w:val="Hiperveza"/>
                <w:rFonts w:ascii="Times New Roman" w:hAnsi="Times New Roman"/>
                <w:color w:val="auto"/>
              </w:rPr>
              <w:t>1.PODACI O JAVNOM NARUČITELJU</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_Toc507483950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CF3C09">
              <w:rPr>
                <w:rFonts w:ascii="Times New Roman" w:hAnsi="Times New Roman"/>
                <w:noProof/>
                <w:webHidden/>
              </w:rPr>
              <w:t>3</w:t>
            </w:r>
            <w:r w:rsidR="00BF6A9D" w:rsidRPr="00F36D6F">
              <w:rPr>
                <w:rFonts w:ascii="Times New Roman" w:hAnsi="Times New Roman"/>
                <w:webHidden/>
              </w:rPr>
              <w:fldChar w:fldCharType="end"/>
            </w:r>
          </w:hyperlink>
        </w:p>
        <w:p w14:paraId="5B92C80A" w14:textId="3E7581B4" w:rsidR="00BF6A9D" w:rsidRPr="00F36D6F" w:rsidRDefault="00976E50">
          <w:pPr>
            <w:pStyle w:val="Sadraj3"/>
            <w:tabs>
              <w:tab w:val="right" w:leader="dot" w:pos="9344"/>
            </w:tabs>
            <w:rPr>
              <w:rFonts w:ascii="Times New Roman" w:eastAsiaTheme="minorEastAsia" w:hAnsi="Times New Roman"/>
              <w:lang w:eastAsia="hr-HR"/>
            </w:rPr>
          </w:pPr>
          <w:hyperlink w:anchor="_Toc507483951" w:history="1">
            <w:r w:rsidR="00BF6A9D" w:rsidRPr="00F36D6F">
              <w:rPr>
                <w:rStyle w:val="Hiperveza"/>
                <w:rFonts w:ascii="Times New Roman" w:hAnsi="Times New Roman"/>
                <w:color w:val="auto"/>
              </w:rPr>
              <w:t>2. OSOBA ILI SLUŽBA ZADUŽENA ZA KONTAKT - KOMUNIKACIJU S PONUDITELJIMA, IZMJENA I/ILI POZIVA ZA NADMETANJE, TRAŽENJE POJAŠNJENJA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_Toc507483951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CF3C09">
              <w:rPr>
                <w:rFonts w:ascii="Times New Roman" w:hAnsi="Times New Roman"/>
                <w:noProof/>
                <w:webHidden/>
              </w:rPr>
              <w:t>3</w:t>
            </w:r>
            <w:r w:rsidR="00BF6A9D" w:rsidRPr="00F36D6F">
              <w:rPr>
                <w:rFonts w:ascii="Times New Roman" w:hAnsi="Times New Roman"/>
                <w:webHidden/>
              </w:rPr>
              <w:fldChar w:fldCharType="end"/>
            </w:r>
          </w:hyperlink>
        </w:p>
        <w:p w14:paraId="29110DC3" w14:textId="6AF43DE3" w:rsidR="00BF6A9D" w:rsidRPr="00F36D6F" w:rsidRDefault="00976E50">
          <w:pPr>
            <w:pStyle w:val="Sadraj3"/>
            <w:tabs>
              <w:tab w:val="left" w:pos="3474"/>
              <w:tab w:val="right" w:leader="dot" w:pos="9344"/>
            </w:tabs>
            <w:rPr>
              <w:rFonts w:ascii="Times New Roman" w:eastAsiaTheme="minorEastAsia" w:hAnsi="Times New Roman"/>
              <w:lang w:eastAsia="hr-HR"/>
            </w:rPr>
          </w:pPr>
          <w:hyperlink w:anchor="_Toc507483952" w:history="1">
            <w:r w:rsidR="00BF6A9D" w:rsidRPr="00F36D6F">
              <w:rPr>
                <w:rStyle w:val="Hiperveza"/>
                <w:rFonts w:ascii="Times New Roman" w:hAnsi="Times New Roman"/>
                <w:color w:val="auto"/>
              </w:rPr>
              <w:t xml:space="preserve">3. EVIDENCIJSKI BROJ NABAVE: </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_Toc507483952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CF3C09">
              <w:rPr>
                <w:rFonts w:ascii="Times New Roman" w:hAnsi="Times New Roman"/>
                <w:noProof/>
                <w:webHidden/>
              </w:rPr>
              <w:t>3</w:t>
            </w:r>
            <w:r w:rsidR="00BF6A9D" w:rsidRPr="00F36D6F">
              <w:rPr>
                <w:rFonts w:ascii="Times New Roman" w:hAnsi="Times New Roman"/>
                <w:webHidden/>
              </w:rPr>
              <w:fldChar w:fldCharType="end"/>
            </w:r>
          </w:hyperlink>
        </w:p>
        <w:p w14:paraId="0E49BB6C" w14:textId="43692D40" w:rsidR="00BF6A9D" w:rsidRPr="00F36D6F" w:rsidRDefault="00976E50">
          <w:pPr>
            <w:pStyle w:val="Sadraj3"/>
            <w:tabs>
              <w:tab w:val="right" w:leader="dot" w:pos="9344"/>
            </w:tabs>
            <w:rPr>
              <w:rFonts w:ascii="Times New Roman" w:eastAsiaTheme="minorEastAsia" w:hAnsi="Times New Roman"/>
              <w:lang w:eastAsia="hr-HR"/>
            </w:rPr>
          </w:pPr>
          <w:hyperlink w:anchor="_Toc507483953" w:history="1">
            <w:r w:rsidR="00BF6A9D" w:rsidRPr="00F36D6F">
              <w:rPr>
                <w:rStyle w:val="Hiperveza"/>
                <w:rFonts w:ascii="Times New Roman" w:hAnsi="Times New Roman"/>
                <w:color w:val="auto"/>
              </w:rPr>
              <w:t>4.  VRSTA POSTUPKA  NABAVE</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_Toc507483953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CF3C09">
              <w:rPr>
                <w:rFonts w:ascii="Times New Roman" w:hAnsi="Times New Roman"/>
                <w:noProof/>
                <w:webHidden/>
              </w:rPr>
              <w:t>3</w:t>
            </w:r>
            <w:r w:rsidR="00BF6A9D" w:rsidRPr="00F36D6F">
              <w:rPr>
                <w:rFonts w:ascii="Times New Roman" w:hAnsi="Times New Roman"/>
                <w:webHidden/>
              </w:rPr>
              <w:fldChar w:fldCharType="end"/>
            </w:r>
          </w:hyperlink>
        </w:p>
        <w:p w14:paraId="3DA7DFF2" w14:textId="6DF5C416" w:rsidR="00BF6A9D" w:rsidRPr="00F36D6F" w:rsidRDefault="00976E50">
          <w:pPr>
            <w:pStyle w:val="Sadraj3"/>
            <w:tabs>
              <w:tab w:val="right" w:leader="dot" w:pos="9344"/>
            </w:tabs>
            <w:rPr>
              <w:rFonts w:ascii="Times New Roman" w:eastAsiaTheme="minorEastAsia" w:hAnsi="Times New Roman"/>
              <w:lang w:eastAsia="hr-HR"/>
            </w:rPr>
          </w:pPr>
          <w:hyperlink w:anchor="_Toc507483954" w:history="1">
            <w:r w:rsidR="00BF6A9D" w:rsidRPr="00F36D6F">
              <w:rPr>
                <w:rStyle w:val="Hiperveza"/>
                <w:rFonts w:ascii="Times New Roman" w:hAnsi="Times New Roman"/>
                <w:color w:val="auto"/>
              </w:rPr>
              <w:t>5. PROCIJENJENA VRIJEDNOST NABAVE</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_Toc507483954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CF3C09">
              <w:rPr>
                <w:rFonts w:ascii="Times New Roman" w:hAnsi="Times New Roman"/>
                <w:noProof/>
                <w:webHidden/>
              </w:rPr>
              <w:t>3</w:t>
            </w:r>
            <w:r w:rsidR="00BF6A9D" w:rsidRPr="00F36D6F">
              <w:rPr>
                <w:rFonts w:ascii="Times New Roman" w:hAnsi="Times New Roman"/>
                <w:webHidden/>
              </w:rPr>
              <w:fldChar w:fldCharType="end"/>
            </w:r>
          </w:hyperlink>
        </w:p>
        <w:p w14:paraId="6C472C37" w14:textId="5B5DD917" w:rsidR="00BF6A9D" w:rsidRPr="00F36D6F" w:rsidRDefault="00976E50">
          <w:pPr>
            <w:pStyle w:val="Sadraj3"/>
            <w:tabs>
              <w:tab w:val="right" w:leader="dot" w:pos="9344"/>
            </w:tabs>
            <w:rPr>
              <w:rFonts w:ascii="Times New Roman" w:eastAsiaTheme="minorEastAsia" w:hAnsi="Times New Roman"/>
              <w:lang w:eastAsia="hr-HR"/>
            </w:rPr>
          </w:pPr>
          <w:hyperlink w:anchor="_Toc507483955" w:history="1">
            <w:r w:rsidR="00BF6A9D" w:rsidRPr="00F36D6F">
              <w:rPr>
                <w:rStyle w:val="Hiperveza"/>
                <w:rFonts w:ascii="Times New Roman" w:hAnsi="Times New Roman"/>
                <w:color w:val="auto"/>
              </w:rPr>
              <w:t>6.  VRSTA UGOVORA O  NABAVI</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_Toc507483955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CF3C09">
              <w:rPr>
                <w:rFonts w:ascii="Times New Roman" w:hAnsi="Times New Roman"/>
                <w:noProof/>
                <w:webHidden/>
              </w:rPr>
              <w:t>3</w:t>
            </w:r>
            <w:r w:rsidR="00BF6A9D" w:rsidRPr="00F36D6F">
              <w:rPr>
                <w:rFonts w:ascii="Times New Roman" w:hAnsi="Times New Roman"/>
                <w:webHidden/>
              </w:rPr>
              <w:fldChar w:fldCharType="end"/>
            </w:r>
          </w:hyperlink>
        </w:p>
        <w:p w14:paraId="01782A01" w14:textId="77777777" w:rsidR="00BF6A9D" w:rsidRPr="00F36D6F" w:rsidRDefault="00976E50">
          <w:pPr>
            <w:pStyle w:val="Sadraj3"/>
            <w:tabs>
              <w:tab w:val="right" w:leader="dot" w:pos="9344"/>
            </w:tabs>
            <w:rPr>
              <w:rFonts w:ascii="Times New Roman" w:eastAsiaTheme="minorEastAsia" w:hAnsi="Times New Roman"/>
              <w:lang w:eastAsia="hr-HR"/>
            </w:rPr>
          </w:pPr>
          <w:hyperlink w:anchor="_Toc507483956" w:history="1">
            <w:r w:rsidR="00BF6A9D" w:rsidRPr="00F36D6F">
              <w:rPr>
                <w:rStyle w:val="Hiperveza"/>
                <w:rFonts w:ascii="Times New Roman" w:hAnsi="Times New Roman"/>
                <w:color w:val="auto"/>
              </w:rPr>
              <w:t>7. OPIS PREDMETA NABAVE, OZNAKA I NAZIV IZ JEDINSTVENOG RJEČNIKA JAVNE NABAVE</w:t>
            </w:r>
            <w:r w:rsidR="00BF6A9D" w:rsidRPr="00F36D6F">
              <w:rPr>
                <w:rFonts w:ascii="Times New Roman" w:hAnsi="Times New Roman"/>
                <w:webHidden/>
              </w:rPr>
              <w:tab/>
            </w:r>
            <w:r w:rsidR="007A3BC0" w:rsidRPr="00F36D6F">
              <w:rPr>
                <w:rFonts w:ascii="Times New Roman" w:hAnsi="Times New Roman"/>
                <w:webHidden/>
              </w:rPr>
              <w:t>3</w:t>
            </w:r>
          </w:hyperlink>
        </w:p>
        <w:p w14:paraId="79F00AC1" w14:textId="49A4DBE5" w:rsidR="00BF6A9D" w:rsidRPr="00F36D6F" w:rsidRDefault="00976E50">
          <w:pPr>
            <w:pStyle w:val="Sadraj3"/>
            <w:tabs>
              <w:tab w:val="right" w:leader="dot" w:pos="9344"/>
            </w:tabs>
            <w:rPr>
              <w:rFonts w:ascii="Times New Roman" w:eastAsiaTheme="minorEastAsia" w:hAnsi="Times New Roman"/>
              <w:lang w:eastAsia="hr-HR"/>
            </w:rPr>
          </w:pPr>
          <w:hyperlink w:anchor="_Toc507483957" w:history="1">
            <w:r w:rsidR="00BF6A9D" w:rsidRPr="00F36D6F">
              <w:rPr>
                <w:rStyle w:val="Hiperveza"/>
                <w:rFonts w:ascii="Times New Roman" w:hAnsi="Times New Roman"/>
                <w:color w:val="auto"/>
              </w:rPr>
              <w:t xml:space="preserve">8.  KOLIČINA I TEHNIČKA SPECIFIKACIJA  PREDMETA NABAVE, JEDNAKOVRIJEDNI </w:t>
            </w:r>
            <w:r w:rsidR="00601896" w:rsidRPr="00F36D6F">
              <w:rPr>
                <w:rStyle w:val="Hiperveza"/>
                <w:rFonts w:ascii="Times New Roman" w:hAnsi="Times New Roman"/>
                <w:color w:val="auto"/>
              </w:rPr>
              <w:t xml:space="preserve">   </w:t>
            </w:r>
            <w:r w:rsidR="00BF6A9D" w:rsidRPr="00F36D6F">
              <w:rPr>
                <w:rStyle w:val="Hiperveza"/>
                <w:rFonts w:ascii="Times New Roman" w:hAnsi="Times New Roman"/>
                <w:color w:val="auto"/>
              </w:rPr>
              <w:t>PROIZVODI, TROŠKOVNIK</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_Toc507483957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CF3C09">
              <w:rPr>
                <w:rFonts w:ascii="Times New Roman" w:hAnsi="Times New Roman"/>
                <w:noProof/>
                <w:webHidden/>
              </w:rPr>
              <w:t>4</w:t>
            </w:r>
            <w:r w:rsidR="00BF6A9D" w:rsidRPr="00F36D6F">
              <w:rPr>
                <w:rFonts w:ascii="Times New Roman" w:hAnsi="Times New Roman"/>
                <w:webHidden/>
              </w:rPr>
              <w:fldChar w:fldCharType="end"/>
            </w:r>
          </w:hyperlink>
        </w:p>
        <w:p w14:paraId="08D97645" w14:textId="6835FC23" w:rsidR="00BF6A9D" w:rsidRPr="00F36D6F" w:rsidRDefault="00976E50">
          <w:pPr>
            <w:pStyle w:val="Sadraj3"/>
            <w:tabs>
              <w:tab w:val="right" w:leader="dot" w:pos="9344"/>
            </w:tabs>
            <w:rPr>
              <w:rFonts w:ascii="Times New Roman" w:eastAsiaTheme="minorEastAsia" w:hAnsi="Times New Roman"/>
              <w:lang w:eastAsia="hr-HR"/>
            </w:rPr>
          </w:pPr>
          <w:hyperlink w:anchor="_Toc507483958" w:history="1">
            <w:r w:rsidR="00BF6A9D" w:rsidRPr="00F36D6F">
              <w:rPr>
                <w:rStyle w:val="Hiperveza"/>
                <w:rFonts w:ascii="Times New Roman" w:hAnsi="Times New Roman"/>
                <w:color w:val="auto"/>
              </w:rPr>
              <w:t>9.  MJESTO ISPORUKE</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_Toc507483958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CF3C09">
              <w:rPr>
                <w:rFonts w:ascii="Times New Roman" w:hAnsi="Times New Roman"/>
                <w:noProof/>
                <w:webHidden/>
              </w:rPr>
              <w:t>5</w:t>
            </w:r>
            <w:r w:rsidR="00BF6A9D" w:rsidRPr="00F36D6F">
              <w:rPr>
                <w:rFonts w:ascii="Times New Roman" w:hAnsi="Times New Roman"/>
                <w:webHidden/>
              </w:rPr>
              <w:fldChar w:fldCharType="end"/>
            </w:r>
          </w:hyperlink>
        </w:p>
        <w:p w14:paraId="199AE027" w14:textId="5531A509" w:rsidR="00BF6A9D" w:rsidRPr="00F36D6F" w:rsidRDefault="00976E50">
          <w:pPr>
            <w:pStyle w:val="Sadraj3"/>
            <w:tabs>
              <w:tab w:val="right" w:leader="dot" w:pos="9344"/>
            </w:tabs>
            <w:rPr>
              <w:rFonts w:ascii="Times New Roman" w:eastAsiaTheme="minorEastAsia" w:hAnsi="Times New Roman"/>
              <w:lang w:eastAsia="hr-HR"/>
            </w:rPr>
          </w:pPr>
          <w:hyperlink w:anchor="_Toc507483959" w:history="1">
            <w:r w:rsidR="00BF6A9D" w:rsidRPr="00F36D6F">
              <w:rPr>
                <w:rStyle w:val="Hiperveza"/>
                <w:rFonts w:ascii="Times New Roman" w:hAnsi="Times New Roman"/>
                <w:color w:val="auto"/>
              </w:rPr>
              <w:t>10.  ROK  ISPORUKE ROBE/TRAJANJE UGOVORA O  NABAVI</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_Toc507483959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CF3C09">
              <w:rPr>
                <w:rFonts w:ascii="Times New Roman" w:hAnsi="Times New Roman"/>
                <w:noProof/>
                <w:webHidden/>
              </w:rPr>
              <w:t>5</w:t>
            </w:r>
            <w:r w:rsidR="00BF6A9D" w:rsidRPr="00F36D6F">
              <w:rPr>
                <w:rFonts w:ascii="Times New Roman" w:hAnsi="Times New Roman"/>
                <w:webHidden/>
              </w:rPr>
              <w:fldChar w:fldCharType="end"/>
            </w:r>
          </w:hyperlink>
        </w:p>
        <w:p w14:paraId="6595FCA7" w14:textId="77777777" w:rsidR="00BF6A9D" w:rsidRPr="00F36D6F" w:rsidRDefault="00976E50">
          <w:pPr>
            <w:pStyle w:val="Sadraj3"/>
            <w:tabs>
              <w:tab w:val="right" w:leader="dot" w:pos="9344"/>
            </w:tabs>
            <w:rPr>
              <w:rFonts w:ascii="Times New Roman" w:eastAsiaTheme="minorEastAsia" w:hAnsi="Times New Roman"/>
              <w:lang w:eastAsia="hr-HR"/>
            </w:rPr>
          </w:pPr>
          <w:hyperlink w:anchor="_Toc507483960" w:history="1">
            <w:r w:rsidR="00BF6A9D" w:rsidRPr="00F36D6F">
              <w:rPr>
                <w:rStyle w:val="Hiperveza"/>
                <w:rFonts w:ascii="Times New Roman" w:hAnsi="Times New Roman"/>
                <w:color w:val="auto"/>
              </w:rPr>
              <w:t>11. RAZLOZI ISKLJUČENJA</w:t>
            </w:r>
            <w:r w:rsidR="00BF6A9D" w:rsidRPr="00F36D6F">
              <w:rPr>
                <w:rFonts w:ascii="Times New Roman" w:hAnsi="Times New Roman"/>
                <w:webHidden/>
              </w:rPr>
              <w:tab/>
            </w:r>
            <w:r w:rsidR="005B4656">
              <w:rPr>
                <w:rFonts w:ascii="Times New Roman" w:hAnsi="Times New Roman"/>
                <w:webHidden/>
              </w:rPr>
              <w:t>5</w:t>
            </w:r>
          </w:hyperlink>
        </w:p>
        <w:p w14:paraId="460A6D42" w14:textId="77777777" w:rsidR="00BF6A9D" w:rsidRPr="00F36D6F" w:rsidRDefault="00976E50">
          <w:pPr>
            <w:pStyle w:val="Sadraj3"/>
            <w:tabs>
              <w:tab w:val="right" w:leader="dot" w:pos="9344"/>
            </w:tabs>
            <w:rPr>
              <w:rFonts w:ascii="Times New Roman" w:eastAsiaTheme="minorEastAsia" w:hAnsi="Times New Roman"/>
              <w:lang w:eastAsia="hr-HR"/>
            </w:rPr>
          </w:pPr>
          <w:hyperlink w:anchor="_Toc507483961" w:history="1">
            <w:r w:rsidR="00BF6A9D" w:rsidRPr="00F36D6F">
              <w:rPr>
                <w:rStyle w:val="Hiperveza"/>
                <w:rFonts w:ascii="Times New Roman" w:hAnsi="Times New Roman"/>
                <w:color w:val="auto"/>
              </w:rPr>
              <w:t>12. UVJETI I DOKAZI SPOSOBNOSTI PONUDITELJA</w:t>
            </w:r>
            <w:r w:rsidR="00BF6A9D" w:rsidRPr="00F36D6F">
              <w:rPr>
                <w:rFonts w:ascii="Times New Roman" w:hAnsi="Times New Roman"/>
                <w:webHidden/>
              </w:rPr>
              <w:tab/>
            </w:r>
            <w:r w:rsidR="005B4656">
              <w:rPr>
                <w:rFonts w:ascii="Times New Roman" w:hAnsi="Times New Roman"/>
                <w:webHidden/>
              </w:rPr>
              <w:t>6</w:t>
            </w:r>
          </w:hyperlink>
        </w:p>
        <w:p w14:paraId="190E479C" w14:textId="33EFB14E" w:rsidR="00BF6A9D" w:rsidRPr="00F36D6F" w:rsidRDefault="00976E50">
          <w:pPr>
            <w:pStyle w:val="Sadraj3"/>
            <w:tabs>
              <w:tab w:val="right" w:leader="dot" w:pos="9344"/>
            </w:tabs>
            <w:rPr>
              <w:rFonts w:ascii="Times New Roman" w:eastAsiaTheme="minorEastAsia" w:hAnsi="Times New Roman"/>
              <w:lang w:eastAsia="hr-HR"/>
            </w:rPr>
          </w:pPr>
          <w:hyperlink w:anchor="_Toc507483962" w:history="1">
            <w:r w:rsidR="00BF6A9D" w:rsidRPr="00F36D6F">
              <w:rPr>
                <w:rStyle w:val="Hiperveza"/>
                <w:rFonts w:ascii="Times New Roman" w:eastAsia="ArialOOEnc" w:hAnsi="Times New Roman"/>
                <w:color w:val="auto"/>
              </w:rPr>
              <w:t xml:space="preserve">13. </w:t>
            </w:r>
            <w:r w:rsidR="00BF6A9D" w:rsidRPr="00F36D6F">
              <w:rPr>
                <w:rStyle w:val="Hiperveza"/>
                <w:rFonts w:ascii="Times New Roman" w:eastAsia="Arial,Bold" w:hAnsi="Times New Roman"/>
                <w:color w:val="auto"/>
              </w:rPr>
              <w:t>UVJETI SPOSOBNOSTI U SLUČAJU ZAJEDNICE PONUDITELJA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_Toc507483962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CF3C09">
              <w:rPr>
                <w:rFonts w:ascii="Times New Roman" w:hAnsi="Times New Roman"/>
                <w:noProof/>
                <w:webHidden/>
              </w:rPr>
              <w:t>8</w:t>
            </w:r>
            <w:r w:rsidR="00BF6A9D" w:rsidRPr="00F36D6F">
              <w:rPr>
                <w:rFonts w:ascii="Times New Roman" w:hAnsi="Times New Roman"/>
                <w:webHidden/>
              </w:rPr>
              <w:fldChar w:fldCharType="end"/>
            </w:r>
          </w:hyperlink>
        </w:p>
        <w:p w14:paraId="53DDDBDA" w14:textId="63362C92" w:rsidR="00BF6A9D" w:rsidRPr="00F36D6F" w:rsidRDefault="00976E50">
          <w:pPr>
            <w:pStyle w:val="Sadraj3"/>
            <w:tabs>
              <w:tab w:val="right" w:leader="dot" w:pos="9344"/>
            </w:tabs>
            <w:rPr>
              <w:rFonts w:ascii="Times New Roman" w:eastAsiaTheme="minorEastAsia" w:hAnsi="Times New Roman"/>
              <w:lang w:eastAsia="hr-HR"/>
            </w:rPr>
          </w:pPr>
          <w:hyperlink w:anchor="_Toc507483963" w:history="1">
            <w:r w:rsidR="00BF6A9D" w:rsidRPr="00F36D6F">
              <w:rPr>
                <w:rStyle w:val="Hiperveza"/>
                <w:rFonts w:ascii="Times New Roman" w:hAnsi="Times New Roman"/>
                <w:color w:val="auto"/>
              </w:rPr>
              <w:t>14. SUDJELOVANJE PODUGOVARATELJA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_Toc507483963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CF3C09">
              <w:rPr>
                <w:rFonts w:ascii="Times New Roman" w:hAnsi="Times New Roman"/>
                <w:noProof/>
                <w:webHidden/>
              </w:rPr>
              <w:t>8</w:t>
            </w:r>
            <w:r w:rsidR="00BF6A9D" w:rsidRPr="00F36D6F">
              <w:rPr>
                <w:rFonts w:ascii="Times New Roman" w:hAnsi="Times New Roman"/>
                <w:webHidden/>
              </w:rPr>
              <w:fldChar w:fldCharType="end"/>
            </w:r>
          </w:hyperlink>
        </w:p>
        <w:p w14:paraId="01480C2C" w14:textId="5804D50B" w:rsidR="00BF6A9D" w:rsidRPr="00F36D6F" w:rsidRDefault="00976E50">
          <w:pPr>
            <w:pStyle w:val="Sadraj3"/>
            <w:tabs>
              <w:tab w:val="right" w:leader="dot" w:pos="9344"/>
            </w:tabs>
            <w:rPr>
              <w:rFonts w:ascii="Times New Roman" w:hAnsi="Times New Roman"/>
            </w:rPr>
          </w:pPr>
          <w:hyperlink w:anchor="_Toc507483964" w:history="1">
            <w:r w:rsidR="00BF6A9D" w:rsidRPr="00F36D6F">
              <w:rPr>
                <w:rStyle w:val="Hiperveza"/>
                <w:rFonts w:ascii="Times New Roman" w:hAnsi="Times New Roman"/>
                <w:color w:val="auto"/>
              </w:rPr>
              <w:t>15. OBLIK, NAČIN IZRADE, SADRŽAJ I NAČIN DOSTAVE PONUDA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_Toc507483964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CF3C09">
              <w:rPr>
                <w:rFonts w:ascii="Times New Roman" w:hAnsi="Times New Roman"/>
                <w:noProof/>
                <w:webHidden/>
              </w:rPr>
              <w:t>9</w:t>
            </w:r>
            <w:r w:rsidR="00BF6A9D" w:rsidRPr="00F36D6F">
              <w:rPr>
                <w:rFonts w:ascii="Times New Roman" w:hAnsi="Times New Roman"/>
                <w:webHidden/>
              </w:rPr>
              <w:fldChar w:fldCharType="end"/>
            </w:r>
          </w:hyperlink>
        </w:p>
        <w:p w14:paraId="44079C85" w14:textId="77777777" w:rsidR="00065B3A" w:rsidRPr="00F36D6F" w:rsidRDefault="00976E50" w:rsidP="00065B3A">
          <w:pPr>
            <w:pStyle w:val="Sadraj3"/>
            <w:tabs>
              <w:tab w:val="right" w:leader="dot" w:pos="9344"/>
            </w:tabs>
            <w:rPr>
              <w:rFonts w:ascii="Times New Roman" w:hAnsi="Times New Roman"/>
            </w:rPr>
          </w:pPr>
          <w:hyperlink w:anchor="_Toc507483963" w:history="1">
            <w:r w:rsidR="00065B3A" w:rsidRPr="00F36D6F">
              <w:rPr>
                <w:rStyle w:val="Hiperveza"/>
                <w:rFonts w:ascii="Times New Roman" w:hAnsi="Times New Roman"/>
                <w:color w:val="auto"/>
              </w:rPr>
              <w:t xml:space="preserve">16. NAČIN ODREĐIVANJA CIJENE PONUDE </w:t>
            </w:r>
            <w:r w:rsidR="00065B3A" w:rsidRPr="00F36D6F">
              <w:rPr>
                <w:rStyle w:val="Hiperveza"/>
                <w:rFonts w:ascii="Times New Roman" w:hAnsi="Times New Roman"/>
                <w:webHidden/>
                <w:color w:val="auto"/>
              </w:rPr>
              <w:tab/>
            </w:r>
            <w:r w:rsidR="00676315" w:rsidRPr="00F36D6F">
              <w:rPr>
                <w:rStyle w:val="Hiperveza"/>
                <w:rFonts w:ascii="Times New Roman" w:hAnsi="Times New Roman"/>
                <w:webHidden/>
                <w:color w:val="auto"/>
              </w:rPr>
              <w:t>8</w:t>
            </w:r>
          </w:hyperlink>
          <w:hyperlink w:anchor="_Toc507483964" w:history="1"/>
        </w:p>
        <w:p w14:paraId="730C7E6B" w14:textId="329012CA" w:rsidR="00BF6A9D" w:rsidRPr="00F36D6F" w:rsidRDefault="00976E50">
          <w:pPr>
            <w:pStyle w:val="Sadraj3"/>
            <w:tabs>
              <w:tab w:val="right" w:leader="dot" w:pos="9344"/>
            </w:tabs>
            <w:rPr>
              <w:rFonts w:ascii="Times New Roman" w:eastAsiaTheme="minorEastAsia" w:hAnsi="Times New Roman"/>
              <w:lang w:eastAsia="hr-HR"/>
            </w:rPr>
          </w:pPr>
          <w:hyperlink w:anchor="_Toc507483965" w:history="1">
            <w:r w:rsidR="00BF6A9D" w:rsidRPr="00F36D6F">
              <w:rPr>
                <w:rStyle w:val="Hiperveza"/>
                <w:rFonts w:ascii="Times New Roman" w:hAnsi="Times New Roman"/>
                <w:color w:val="auto"/>
              </w:rPr>
              <w:t>17. ROK VALJANOSTI PONUDE</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_Toc507483965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CF3C09">
              <w:rPr>
                <w:rFonts w:ascii="Times New Roman" w:hAnsi="Times New Roman"/>
                <w:noProof/>
                <w:webHidden/>
              </w:rPr>
              <w:t>10</w:t>
            </w:r>
            <w:r w:rsidR="00BF6A9D" w:rsidRPr="00F36D6F">
              <w:rPr>
                <w:rFonts w:ascii="Times New Roman" w:hAnsi="Times New Roman"/>
                <w:webHidden/>
              </w:rPr>
              <w:fldChar w:fldCharType="end"/>
            </w:r>
          </w:hyperlink>
        </w:p>
        <w:p w14:paraId="415ACDF3" w14:textId="5C719C05" w:rsidR="00BF6A9D" w:rsidRPr="00F36D6F" w:rsidRDefault="00976E50">
          <w:pPr>
            <w:pStyle w:val="Sadraj3"/>
            <w:tabs>
              <w:tab w:val="right" w:leader="dot" w:pos="9344"/>
            </w:tabs>
            <w:rPr>
              <w:rFonts w:ascii="Times New Roman" w:eastAsiaTheme="minorEastAsia" w:hAnsi="Times New Roman"/>
              <w:lang w:eastAsia="hr-HR"/>
            </w:rPr>
          </w:pPr>
          <w:hyperlink w:anchor="_Toc507483966" w:history="1">
            <w:r w:rsidR="00BF6A9D" w:rsidRPr="00F36D6F">
              <w:rPr>
                <w:rStyle w:val="Hiperveza"/>
                <w:rFonts w:ascii="Times New Roman" w:hAnsi="Times New Roman"/>
                <w:color w:val="auto"/>
              </w:rPr>
              <w:t>18. KRITERIJ ZA ODABIR PONUDE</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_Toc507483966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CF3C09">
              <w:rPr>
                <w:rFonts w:ascii="Times New Roman" w:hAnsi="Times New Roman"/>
                <w:noProof/>
                <w:webHidden/>
              </w:rPr>
              <w:t>10</w:t>
            </w:r>
            <w:r w:rsidR="00BF6A9D" w:rsidRPr="00F36D6F">
              <w:rPr>
                <w:rFonts w:ascii="Times New Roman" w:hAnsi="Times New Roman"/>
                <w:webHidden/>
              </w:rPr>
              <w:fldChar w:fldCharType="end"/>
            </w:r>
          </w:hyperlink>
        </w:p>
        <w:p w14:paraId="539BBF83" w14:textId="4DD887F1" w:rsidR="00BF6A9D" w:rsidRPr="00F36D6F" w:rsidRDefault="00976E50">
          <w:pPr>
            <w:pStyle w:val="Sadraj3"/>
            <w:tabs>
              <w:tab w:val="right" w:leader="dot" w:pos="9344"/>
            </w:tabs>
            <w:rPr>
              <w:rFonts w:ascii="Times New Roman" w:eastAsiaTheme="minorEastAsia" w:hAnsi="Times New Roman"/>
              <w:lang w:eastAsia="hr-HR"/>
            </w:rPr>
          </w:pPr>
          <w:hyperlink w:anchor="_Toc507483967" w:history="1">
            <w:r w:rsidR="00BF6A9D" w:rsidRPr="00F36D6F">
              <w:rPr>
                <w:rStyle w:val="Hiperveza"/>
                <w:rFonts w:ascii="Times New Roman" w:hAnsi="Times New Roman"/>
                <w:color w:val="auto"/>
              </w:rPr>
              <w:t>19. ROK, NAČIN I UVJETI PLAĆANJA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_Toc507483967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CF3C09">
              <w:rPr>
                <w:rFonts w:ascii="Times New Roman" w:hAnsi="Times New Roman"/>
                <w:noProof/>
                <w:webHidden/>
              </w:rPr>
              <w:t>10</w:t>
            </w:r>
            <w:r w:rsidR="00BF6A9D" w:rsidRPr="00F36D6F">
              <w:rPr>
                <w:rFonts w:ascii="Times New Roman" w:hAnsi="Times New Roman"/>
                <w:webHidden/>
              </w:rPr>
              <w:fldChar w:fldCharType="end"/>
            </w:r>
          </w:hyperlink>
        </w:p>
        <w:p w14:paraId="190EF56F" w14:textId="775BA40B" w:rsidR="00BF6A9D" w:rsidRPr="00F36D6F" w:rsidRDefault="00976E50">
          <w:pPr>
            <w:pStyle w:val="Sadraj3"/>
            <w:tabs>
              <w:tab w:val="right" w:leader="dot" w:pos="9344"/>
            </w:tabs>
            <w:rPr>
              <w:rFonts w:ascii="Times New Roman" w:eastAsiaTheme="minorEastAsia" w:hAnsi="Times New Roman"/>
              <w:lang w:eastAsia="hr-HR"/>
            </w:rPr>
          </w:pPr>
          <w:hyperlink w:anchor="_Toc507483968" w:history="1">
            <w:r w:rsidR="00BF6A9D" w:rsidRPr="00F36D6F">
              <w:rPr>
                <w:rStyle w:val="Hiperveza"/>
                <w:rFonts w:ascii="Times New Roman" w:hAnsi="Times New Roman"/>
                <w:color w:val="auto"/>
              </w:rPr>
              <w:t>20. JAMSTVA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_Toc507483968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CF3C09">
              <w:rPr>
                <w:rFonts w:ascii="Times New Roman" w:hAnsi="Times New Roman"/>
                <w:noProof/>
                <w:webHidden/>
              </w:rPr>
              <w:t>11</w:t>
            </w:r>
            <w:r w:rsidR="00BF6A9D" w:rsidRPr="00F36D6F">
              <w:rPr>
                <w:rFonts w:ascii="Times New Roman" w:hAnsi="Times New Roman"/>
                <w:webHidden/>
              </w:rPr>
              <w:fldChar w:fldCharType="end"/>
            </w:r>
          </w:hyperlink>
        </w:p>
        <w:p w14:paraId="6DEA6BED" w14:textId="57CA7FFF" w:rsidR="00BF6A9D" w:rsidRPr="00F36D6F" w:rsidRDefault="00976E50">
          <w:pPr>
            <w:pStyle w:val="Sadraj3"/>
            <w:tabs>
              <w:tab w:val="right" w:leader="dot" w:pos="9344"/>
            </w:tabs>
            <w:rPr>
              <w:rFonts w:ascii="Times New Roman" w:eastAsiaTheme="minorEastAsia" w:hAnsi="Times New Roman"/>
              <w:lang w:eastAsia="hr-HR"/>
            </w:rPr>
          </w:pPr>
          <w:hyperlink w:anchor="_Toc507483969" w:history="1">
            <w:r w:rsidR="00BF6A9D" w:rsidRPr="00F36D6F">
              <w:rPr>
                <w:rStyle w:val="Hiperveza"/>
                <w:rFonts w:ascii="Times New Roman" w:hAnsi="Times New Roman"/>
                <w:color w:val="auto"/>
              </w:rPr>
              <w:t>21. DATUM, VRIJEME I MJESTO DOSTAVE I OTVARANJA PONUDA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_Toc507483969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CF3C09">
              <w:rPr>
                <w:rFonts w:ascii="Times New Roman" w:hAnsi="Times New Roman"/>
                <w:noProof/>
                <w:webHidden/>
              </w:rPr>
              <w:t>12</w:t>
            </w:r>
            <w:r w:rsidR="00BF6A9D" w:rsidRPr="00F36D6F">
              <w:rPr>
                <w:rFonts w:ascii="Times New Roman" w:hAnsi="Times New Roman"/>
                <w:webHidden/>
              </w:rPr>
              <w:fldChar w:fldCharType="end"/>
            </w:r>
          </w:hyperlink>
        </w:p>
        <w:p w14:paraId="553B63AC" w14:textId="417EAD77" w:rsidR="00BF6A9D" w:rsidRPr="00F36D6F" w:rsidRDefault="00976E50">
          <w:pPr>
            <w:pStyle w:val="Sadraj3"/>
            <w:tabs>
              <w:tab w:val="right" w:leader="dot" w:pos="9344"/>
            </w:tabs>
            <w:rPr>
              <w:rFonts w:ascii="Times New Roman" w:eastAsiaTheme="minorEastAsia" w:hAnsi="Times New Roman"/>
              <w:lang w:eastAsia="hr-HR"/>
            </w:rPr>
          </w:pPr>
          <w:hyperlink w:anchor="_Toc507483970" w:history="1">
            <w:r w:rsidR="00BF6A9D" w:rsidRPr="00F36D6F">
              <w:rPr>
                <w:rStyle w:val="Hiperveza"/>
                <w:rFonts w:ascii="Times New Roman" w:hAnsi="Times New Roman"/>
                <w:color w:val="auto"/>
              </w:rPr>
              <w:t>22. PREGLED I OCJENA PONUDA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_Toc507483970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CF3C09">
              <w:rPr>
                <w:rFonts w:ascii="Times New Roman" w:hAnsi="Times New Roman"/>
                <w:noProof/>
                <w:webHidden/>
              </w:rPr>
              <w:t>12</w:t>
            </w:r>
            <w:r w:rsidR="00BF6A9D" w:rsidRPr="00F36D6F">
              <w:rPr>
                <w:rFonts w:ascii="Times New Roman" w:hAnsi="Times New Roman"/>
                <w:webHidden/>
              </w:rPr>
              <w:fldChar w:fldCharType="end"/>
            </w:r>
          </w:hyperlink>
        </w:p>
        <w:p w14:paraId="626BB1FF" w14:textId="0707DB9B" w:rsidR="00BF6A9D" w:rsidRPr="00F36D6F" w:rsidRDefault="00976E50">
          <w:pPr>
            <w:pStyle w:val="Sadraj3"/>
            <w:tabs>
              <w:tab w:val="right" w:leader="dot" w:pos="9344"/>
            </w:tabs>
            <w:rPr>
              <w:rFonts w:ascii="Times New Roman" w:eastAsiaTheme="minorEastAsia" w:hAnsi="Times New Roman"/>
              <w:lang w:eastAsia="hr-HR"/>
            </w:rPr>
          </w:pPr>
          <w:hyperlink w:anchor="_Toc507483971" w:history="1">
            <w:r w:rsidR="00BF6A9D" w:rsidRPr="00F36D6F">
              <w:rPr>
                <w:rStyle w:val="Hiperveza"/>
                <w:rFonts w:ascii="Times New Roman" w:hAnsi="Times New Roman"/>
                <w:color w:val="auto"/>
              </w:rPr>
              <w:t>23. DONOŠENJE ODLUKE O ODABIRU</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_Toc507483971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CF3C09">
              <w:rPr>
                <w:rFonts w:ascii="Times New Roman" w:hAnsi="Times New Roman"/>
                <w:noProof/>
                <w:webHidden/>
              </w:rPr>
              <w:t>12</w:t>
            </w:r>
            <w:r w:rsidR="00BF6A9D" w:rsidRPr="00F36D6F">
              <w:rPr>
                <w:rFonts w:ascii="Times New Roman" w:hAnsi="Times New Roman"/>
                <w:webHidden/>
              </w:rPr>
              <w:fldChar w:fldCharType="end"/>
            </w:r>
          </w:hyperlink>
        </w:p>
        <w:p w14:paraId="58986EC8" w14:textId="01EFABD4" w:rsidR="00BF6A9D" w:rsidRPr="00F36D6F" w:rsidRDefault="00976E50">
          <w:pPr>
            <w:pStyle w:val="Sadraj3"/>
            <w:tabs>
              <w:tab w:val="right" w:leader="dot" w:pos="9344"/>
            </w:tabs>
            <w:rPr>
              <w:rFonts w:ascii="Times New Roman" w:eastAsiaTheme="minorEastAsia" w:hAnsi="Times New Roman"/>
              <w:lang w:eastAsia="hr-HR"/>
            </w:rPr>
          </w:pPr>
          <w:hyperlink w:anchor="_Toc507483972" w:history="1">
            <w:r w:rsidR="00BF6A9D" w:rsidRPr="00F36D6F">
              <w:rPr>
                <w:rStyle w:val="Hiperveza"/>
                <w:rFonts w:ascii="Times New Roman" w:hAnsi="Times New Roman"/>
                <w:color w:val="auto"/>
              </w:rPr>
              <w:t>24. ODLUKA O PONIŠTENJU</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_Toc507483972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CF3C09">
              <w:rPr>
                <w:rFonts w:ascii="Times New Roman" w:hAnsi="Times New Roman"/>
                <w:noProof/>
                <w:webHidden/>
              </w:rPr>
              <w:t>12</w:t>
            </w:r>
            <w:r w:rsidR="00BF6A9D" w:rsidRPr="00F36D6F">
              <w:rPr>
                <w:rFonts w:ascii="Times New Roman" w:hAnsi="Times New Roman"/>
                <w:webHidden/>
              </w:rPr>
              <w:fldChar w:fldCharType="end"/>
            </w:r>
          </w:hyperlink>
        </w:p>
        <w:p w14:paraId="6ADEE51E" w14:textId="1CF70BCF" w:rsidR="00BF6A9D" w:rsidRPr="00F36D6F" w:rsidRDefault="00976E50">
          <w:pPr>
            <w:pStyle w:val="Sadraj3"/>
            <w:tabs>
              <w:tab w:val="right" w:leader="dot" w:pos="9344"/>
            </w:tabs>
            <w:rPr>
              <w:rFonts w:ascii="Times New Roman" w:eastAsiaTheme="minorEastAsia" w:hAnsi="Times New Roman"/>
              <w:lang w:eastAsia="hr-HR"/>
            </w:rPr>
          </w:pPr>
          <w:hyperlink w:anchor="_Toc507483973" w:history="1">
            <w:r w:rsidR="00BF6A9D" w:rsidRPr="00F36D6F">
              <w:rPr>
                <w:rStyle w:val="Hiperveza"/>
                <w:rFonts w:ascii="Times New Roman" w:hAnsi="Times New Roman"/>
                <w:color w:val="auto"/>
              </w:rPr>
              <w:t>25. TAJNOST DOKUMENTACIJE GOSPODARSKIH SUBJEKATA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_Toc507483973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CF3C09">
              <w:rPr>
                <w:rFonts w:ascii="Times New Roman" w:hAnsi="Times New Roman"/>
                <w:noProof/>
                <w:webHidden/>
              </w:rPr>
              <w:t>12</w:t>
            </w:r>
            <w:r w:rsidR="00BF6A9D" w:rsidRPr="00F36D6F">
              <w:rPr>
                <w:rFonts w:ascii="Times New Roman" w:hAnsi="Times New Roman"/>
                <w:webHidden/>
              </w:rPr>
              <w:fldChar w:fldCharType="end"/>
            </w:r>
          </w:hyperlink>
        </w:p>
        <w:p w14:paraId="04089069" w14:textId="4D46FB54" w:rsidR="00BF6A9D" w:rsidRPr="00F36D6F" w:rsidRDefault="00976E50">
          <w:pPr>
            <w:pStyle w:val="Sadraj3"/>
            <w:tabs>
              <w:tab w:val="right" w:leader="dot" w:pos="9344"/>
            </w:tabs>
            <w:rPr>
              <w:rFonts w:ascii="Times New Roman" w:eastAsiaTheme="minorEastAsia" w:hAnsi="Times New Roman"/>
              <w:lang w:eastAsia="hr-HR"/>
            </w:rPr>
          </w:pPr>
          <w:hyperlink w:anchor="_Toc507483974" w:history="1">
            <w:r w:rsidR="00BF6A9D" w:rsidRPr="00F36D6F">
              <w:rPr>
                <w:rStyle w:val="Hiperveza"/>
                <w:rFonts w:ascii="Times New Roman" w:hAnsi="Times New Roman"/>
                <w:color w:val="auto"/>
              </w:rPr>
              <w:t>26. TROŠAK PONUDE I PREUZIMANJE DOKUMENTACIJE ZA NADMETANJE</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_Toc507483974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CF3C09">
              <w:rPr>
                <w:rFonts w:ascii="Times New Roman" w:hAnsi="Times New Roman"/>
                <w:noProof/>
                <w:webHidden/>
              </w:rPr>
              <w:t>13</w:t>
            </w:r>
            <w:r w:rsidR="00BF6A9D" w:rsidRPr="00F36D6F">
              <w:rPr>
                <w:rFonts w:ascii="Times New Roman" w:hAnsi="Times New Roman"/>
                <w:webHidden/>
              </w:rPr>
              <w:fldChar w:fldCharType="end"/>
            </w:r>
          </w:hyperlink>
        </w:p>
        <w:p w14:paraId="5798BDD2" w14:textId="77777777" w:rsidR="00BF6A9D" w:rsidRPr="00F36D6F" w:rsidRDefault="00976E50" w:rsidP="00872001">
          <w:pPr>
            <w:pStyle w:val="Sadraj3"/>
            <w:tabs>
              <w:tab w:val="right" w:leader="dot" w:pos="9344"/>
            </w:tabs>
            <w:rPr>
              <w:rFonts w:ascii="Times New Roman" w:hAnsi="Times New Roman"/>
            </w:rPr>
          </w:pPr>
          <w:hyperlink w:anchor="_Toc507483975" w:history="1">
            <w:r w:rsidR="00BF6A9D" w:rsidRPr="00F36D6F">
              <w:rPr>
                <w:rStyle w:val="Hiperveza"/>
                <w:rFonts w:ascii="Times New Roman" w:hAnsi="Times New Roman"/>
                <w:color w:val="auto"/>
              </w:rPr>
              <w:t>27. OPĆI UVJETI UGOVORA</w:t>
            </w:r>
            <w:r w:rsidR="00BF6A9D" w:rsidRPr="00F36D6F">
              <w:rPr>
                <w:rFonts w:ascii="Times New Roman" w:hAnsi="Times New Roman"/>
                <w:webHidden/>
              </w:rPr>
              <w:tab/>
            </w:r>
            <w:r w:rsidR="00966141">
              <w:rPr>
                <w:rFonts w:ascii="Times New Roman" w:hAnsi="Times New Roman"/>
                <w:webHidden/>
              </w:rPr>
              <w:t>11</w:t>
            </w:r>
          </w:hyperlink>
        </w:p>
        <w:p w14:paraId="19B70B8A" w14:textId="77777777" w:rsidR="00676315" w:rsidRPr="00F36D6F" w:rsidRDefault="00976E50" w:rsidP="00676315">
          <w:pPr>
            <w:pStyle w:val="Sadraj3"/>
            <w:tabs>
              <w:tab w:val="right" w:leader="dot" w:pos="9344"/>
            </w:tabs>
            <w:rPr>
              <w:rFonts w:ascii="Times New Roman" w:hAnsi="Times New Roman"/>
            </w:rPr>
          </w:pPr>
          <w:hyperlink w:anchor="_Toc507483975" w:history="1">
            <w:r w:rsidR="00676315" w:rsidRPr="00F36D6F">
              <w:rPr>
                <w:rStyle w:val="Hiperveza"/>
                <w:rFonts w:ascii="Times New Roman" w:hAnsi="Times New Roman"/>
                <w:color w:val="auto"/>
              </w:rPr>
              <w:t>28. DRUGI PODACI I ZAHTJEVI NARUČITELJA</w:t>
            </w:r>
            <w:r w:rsidR="00676315" w:rsidRPr="00F36D6F">
              <w:rPr>
                <w:rFonts w:ascii="Times New Roman" w:hAnsi="Times New Roman"/>
                <w:webHidden/>
              </w:rPr>
              <w:tab/>
            </w:r>
            <w:r w:rsidR="00966141">
              <w:rPr>
                <w:rFonts w:ascii="Times New Roman" w:hAnsi="Times New Roman"/>
                <w:webHidden/>
              </w:rPr>
              <w:t>11</w:t>
            </w:r>
          </w:hyperlink>
        </w:p>
        <w:p w14:paraId="1E427657" w14:textId="77777777" w:rsidR="00BF6A9D" w:rsidRPr="00F36D6F" w:rsidRDefault="00976E50">
          <w:pPr>
            <w:pStyle w:val="Sadraj3"/>
            <w:tabs>
              <w:tab w:val="right" w:leader="dot" w:pos="9344"/>
            </w:tabs>
            <w:rPr>
              <w:rFonts w:ascii="Times New Roman" w:eastAsiaTheme="minorEastAsia" w:hAnsi="Times New Roman"/>
              <w:lang w:eastAsia="hr-HR"/>
            </w:rPr>
          </w:pPr>
          <w:hyperlink w:anchor="_Toc507483977" w:history="1">
            <w:r w:rsidR="00BF6A9D" w:rsidRPr="00F36D6F">
              <w:rPr>
                <w:rStyle w:val="Hiperveza"/>
                <w:rFonts w:ascii="Times New Roman" w:hAnsi="Times New Roman"/>
                <w:color w:val="auto"/>
              </w:rPr>
              <w:t>29. SASTAVNI DIJELOVI PONUDE</w:t>
            </w:r>
            <w:r w:rsidR="00BF6A9D" w:rsidRPr="00F36D6F">
              <w:rPr>
                <w:rFonts w:ascii="Times New Roman" w:hAnsi="Times New Roman"/>
                <w:webHidden/>
              </w:rPr>
              <w:tab/>
            </w:r>
            <w:r w:rsidR="00966141">
              <w:rPr>
                <w:rFonts w:ascii="Times New Roman" w:hAnsi="Times New Roman"/>
                <w:webHidden/>
              </w:rPr>
              <w:t>11</w:t>
            </w:r>
          </w:hyperlink>
        </w:p>
        <w:p w14:paraId="76C2ACD6" w14:textId="15D69725" w:rsidR="00BF6A9D" w:rsidRPr="00F36D6F" w:rsidRDefault="00976E50">
          <w:pPr>
            <w:pStyle w:val="Sadraj3"/>
            <w:tabs>
              <w:tab w:val="right" w:leader="dot" w:pos="9344"/>
            </w:tabs>
            <w:rPr>
              <w:rFonts w:ascii="Times New Roman" w:eastAsiaTheme="minorEastAsia" w:hAnsi="Times New Roman"/>
              <w:lang w:eastAsia="hr-HR"/>
            </w:rPr>
          </w:pPr>
          <w:hyperlink w:anchor="_Toc507483978" w:history="1">
            <w:r w:rsidR="00BF6A9D" w:rsidRPr="00F36D6F">
              <w:rPr>
                <w:rStyle w:val="Hiperveza"/>
                <w:rFonts w:ascii="Times New Roman" w:hAnsi="Times New Roman"/>
                <w:color w:val="auto"/>
              </w:rPr>
              <w:t>30. PRIVICI UZ PONUDU</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_Toc507483978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CF3C09">
              <w:rPr>
                <w:rFonts w:ascii="Times New Roman" w:hAnsi="Times New Roman"/>
                <w:noProof/>
                <w:webHidden/>
              </w:rPr>
              <w:t>13</w:t>
            </w:r>
            <w:r w:rsidR="00BF6A9D" w:rsidRPr="00F36D6F">
              <w:rPr>
                <w:rFonts w:ascii="Times New Roman" w:hAnsi="Times New Roman"/>
                <w:webHidden/>
              </w:rPr>
              <w:fldChar w:fldCharType="end"/>
            </w:r>
          </w:hyperlink>
        </w:p>
        <w:p w14:paraId="256D87A7" w14:textId="77777777" w:rsidR="00360AAC" w:rsidRPr="00F36D6F" w:rsidRDefault="00360AAC" w:rsidP="00360AAC">
          <w:pPr>
            <w:rPr>
              <w:rFonts w:ascii="Times New Roman" w:hAnsi="Times New Roman"/>
            </w:rPr>
          </w:pPr>
          <w:r w:rsidRPr="00F36D6F">
            <w:rPr>
              <w:rFonts w:ascii="Times New Roman" w:hAnsi="Times New Roman"/>
              <w:b/>
              <w:bCs/>
            </w:rPr>
            <w:fldChar w:fldCharType="end"/>
          </w:r>
        </w:p>
      </w:sdtContent>
    </w:sdt>
    <w:p w14:paraId="75F9D985" w14:textId="77777777" w:rsidR="00360AAC" w:rsidRPr="00F36D6F" w:rsidRDefault="00360AAC" w:rsidP="00360AAC">
      <w:pPr>
        <w:ind w:right="-7"/>
        <w:rPr>
          <w:rFonts w:ascii="Times New Roman" w:hAnsi="Times New Roman"/>
          <w:b/>
        </w:rPr>
      </w:pPr>
    </w:p>
    <w:p w14:paraId="0D1ACAF1" w14:textId="77777777" w:rsidR="00360AAC" w:rsidRPr="00F36D6F" w:rsidRDefault="00360AAC" w:rsidP="00360AAC">
      <w:pPr>
        <w:ind w:right="-7"/>
        <w:rPr>
          <w:rFonts w:ascii="Times New Roman" w:hAnsi="Times New Roman"/>
          <w:b/>
        </w:rPr>
      </w:pPr>
    </w:p>
    <w:p w14:paraId="57E82A55" w14:textId="77777777" w:rsidR="00360AAC" w:rsidRPr="00F36D6F" w:rsidRDefault="00360AAC" w:rsidP="00360AAC">
      <w:pPr>
        <w:ind w:right="-7"/>
        <w:rPr>
          <w:rFonts w:ascii="Times New Roman" w:hAnsi="Times New Roman"/>
          <w:b/>
        </w:rPr>
      </w:pPr>
    </w:p>
    <w:p w14:paraId="00ACF439" w14:textId="77777777" w:rsidR="00360AAC" w:rsidRPr="00F36D6F" w:rsidRDefault="00360AAC" w:rsidP="00360AAC">
      <w:pPr>
        <w:ind w:left="-426"/>
        <w:jc w:val="both"/>
        <w:rPr>
          <w:rFonts w:ascii="Times New Roman" w:hAnsi="Times New Roman"/>
          <w:b/>
        </w:rPr>
      </w:pPr>
      <w:r w:rsidRPr="00F36D6F">
        <w:rPr>
          <w:rFonts w:ascii="Times New Roman" w:hAnsi="Times New Roman"/>
          <w:b/>
        </w:rPr>
        <w:br w:type="page"/>
      </w:r>
    </w:p>
    <w:p w14:paraId="0621CD0F" w14:textId="77777777" w:rsidR="00360AAC" w:rsidRPr="00F36D6F" w:rsidRDefault="00360AAC" w:rsidP="00360AAC">
      <w:pPr>
        <w:pStyle w:val="Odlomakpopisa"/>
        <w:numPr>
          <w:ilvl w:val="0"/>
          <w:numId w:val="30"/>
        </w:numPr>
        <w:jc w:val="both"/>
        <w:rPr>
          <w:rFonts w:ascii="Times New Roman" w:hAnsi="Times New Roman"/>
        </w:rPr>
      </w:pPr>
      <w:bookmarkStart w:id="0" w:name="_Toc507483950"/>
      <w:r w:rsidRPr="00F36D6F">
        <w:rPr>
          <w:rFonts w:ascii="Times New Roman" w:hAnsi="Times New Roman"/>
          <w:b/>
        </w:rPr>
        <w:lastRenderedPageBreak/>
        <w:t>PODACI O JAVNOM NARUČITELJU</w:t>
      </w:r>
      <w:bookmarkEnd w:id="0"/>
    </w:p>
    <w:p w14:paraId="59C45B37" w14:textId="77777777" w:rsidR="00360AAC" w:rsidRPr="00F36D6F" w:rsidRDefault="00360AAC" w:rsidP="00360AAC">
      <w:pPr>
        <w:ind w:left="-426"/>
        <w:jc w:val="both"/>
        <w:rPr>
          <w:rFonts w:ascii="Times New Roman" w:hAnsi="Times New Roman"/>
        </w:rPr>
      </w:pPr>
      <w:r w:rsidRPr="00F36D6F">
        <w:rPr>
          <w:rFonts w:ascii="Times New Roman" w:hAnsi="Times New Roman"/>
        </w:rPr>
        <w:t>Grad Poreč</w:t>
      </w:r>
      <w:r w:rsidR="00022478" w:rsidRPr="00F36D6F">
        <w:rPr>
          <w:rFonts w:ascii="Times New Roman" w:hAnsi="Times New Roman"/>
        </w:rPr>
        <w:t xml:space="preserve"> </w:t>
      </w:r>
      <w:r w:rsidRPr="00F36D6F">
        <w:rPr>
          <w:rFonts w:ascii="Times New Roman" w:hAnsi="Times New Roman"/>
        </w:rPr>
        <w:t xml:space="preserve">- </w:t>
      </w:r>
      <w:proofErr w:type="spellStart"/>
      <w:r w:rsidRPr="00F36D6F">
        <w:rPr>
          <w:rFonts w:ascii="Times New Roman" w:hAnsi="Times New Roman"/>
        </w:rPr>
        <w:t>Parenzo</w:t>
      </w:r>
      <w:proofErr w:type="spellEnd"/>
    </w:p>
    <w:p w14:paraId="5CEC3D1B" w14:textId="77777777" w:rsidR="00360AAC" w:rsidRPr="00F36D6F" w:rsidRDefault="00360AAC" w:rsidP="00360AAC">
      <w:pPr>
        <w:ind w:left="-426"/>
        <w:jc w:val="both"/>
        <w:rPr>
          <w:rFonts w:ascii="Times New Roman" w:hAnsi="Times New Roman"/>
        </w:rPr>
      </w:pPr>
      <w:r w:rsidRPr="00F36D6F">
        <w:rPr>
          <w:rFonts w:ascii="Times New Roman" w:hAnsi="Times New Roman"/>
        </w:rPr>
        <w:t>Obala m.</w:t>
      </w:r>
      <w:r w:rsidR="00022478" w:rsidRPr="00F36D6F">
        <w:rPr>
          <w:rFonts w:ascii="Times New Roman" w:hAnsi="Times New Roman"/>
        </w:rPr>
        <w:t xml:space="preserve"> </w:t>
      </w:r>
      <w:r w:rsidRPr="00F36D6F">
        <w:rPr>
          <w:rFonts w:ascii="Times New Roman" w:hAnsi="Times New Roman"/>
        </w:rPr>
        <w:t>Tita 5/1, 52440 Poreč</w:t>
      </w:r>
      <w:r w:rsidR="00022478" w:rsidRPr="00F36D6F">
        <w:rPr>
          <w:rFonts w:ascii="Times New Roman" w:hAnsi="Times New Roman"/>
        </w:rPr>
        <w:t xml:space="preserve"> - </w:t>
      </w:r>
      <w:proofErr w:type="spellStart"/>
      <w:r w:rsidR="00AE371A" w:rsidRPr="00F36D6F">
        <w:rPr>
          <w:rFonts w:ascii="Times New Roman" w:hAnsi="Times New Roman"/>
        </w:rPr>
        <w:t>Parenzo</w:t>
      </w:r>
      <w:proofErr w:type="spellEnd"/>
    </w:p>
    <w:p w14:paraId="6DF11384" w14:textId="77777777" w:rsidR="00360AAC" w:rsidRPr="00F36D6F" w:rsidRDefault="00360AAC" w:rsidP="00360AAC">
      <w:pPr>
        <w:ind w:left="-426"/>
        <w:jc w:val="both"/>
        <w:rPr>
          <w:rFonts w:ascii="Times New Roman" w:hAnsi="Times New Roman"/>
        </w:rPr>
      </w:pPr>
      <w:r w:rsidRPr="00F36D6F">
        <w:rPr>
          <w:rFonts w:ascii="Times New Roman" w:hAnsi="Times New Roman"/>
        </w:rPr>
        <w:t>OIB 41303906494</w:t>
      </w:r>
    </w:p>
    <w:p w14:paraId="54869F92" w14:textId="77777777" w:rsidR="00360AAC" w:rsidRPr="00F36D6F" w:rsidRDefault="00360AAC" w:rsidP="00360AAC">
      <w:pPr>
        <w:ind w:left="-426"/>
        <w:jc w:val="both"/>
        <w:rPr>
          <w:rFonts w:ascii="Times New Roman" w:hAnsi="Times New Roman"/>
        </w:rPr>
      </w:pPr>
      <w:r w:rsidRPr="00F36D6F">
        <w:rPr>
          <w:rFonts w:ascii="Times New Roman" w:hAnsi="Times New Roman"/>
        </w:rPr>
        <w:t xml:space="preserve">Telefon: 052 </w:t>
      </w:r>
      <w:r w:rsidR="00A51245" w:rsidRPr="00F36D6F">
        <w:rPr>
          <w:rFonts w:ascii="Times New Roman" w:hAnsi="Times New Roman"/>
        </w:rPr>
        <w:t>431 160</w:t>
      </w:r>
    </w:p>
    <w:p w14:paraId="4BA47E2D" w14:textId="77777777" w:rsidR="00360AAC" w:rsidRPr="00F36D6F" w:rsidRDefault="00360AAC" w:rsidP="00360AAC">
      <w:pPr>
        <w:ind w:left="-426"/>
        <w:jc w:val="both"/>
        <w:rPr>
          <w:rFonts w:ascii="Times New Roman" w:hAnsi="Times New Roman"/>
        </w:rPr>
      </w:pPr>
      <w:r w:rsidRPr="00F36D6F">
        <w:rPr>
          <w:rFonts w:ascii="Times New Roman" w:hAnsi="Times New Roman"/>
        </w:rPr>
        <w:t>Telefon-centrala: 052 451 099</w:t>
      </w:r>
    </w:p>
    <w:p w14:paraId="008971E6" w14:textId="77777777" w:rsidR="00360AAC" w:rsidRPr="00F36D6F" w:rsidRDefault="00360AAC" w:rsidP="00360AAC">
      <w:pPr>
        <w:ind w:left="-426"/>
        <w:jc w:val="both"/>
        <w:rPr>
          <w:rFonts w:ascii="Times New Roman" w:hAnsi="Times New Roman"/>
        </w:rPr>
      </w:pPr>
      <w:r w:rsidRPr="00F36D6F">
        <w:rPr>
          <w:rFonts w:ascii="Times New Roman" w:hAnsi="Times New Roman"/>
        </w:rPr>
        <w:t xml:space="preserve">Odgovorna osoba naručitelja: Gradonačelnik, Loris </w:t>
      </w:r>
      <w:proofErr w:type="spellStart"/>
      <w:r w:rsidRPr="00F36D6F">
        <w:rPr>
          <w:rFonts w:ascii="Times New Roman" w:hAnsi="Times New Roman"/>
        </w:rPr>
        <w:t>Peršurić</w:t>
      </w:r>
      <w:proofErr w:type="spellEnd"/>
    </w:p>
    <w:p w14:paraId="33E32719" w14:textId="77777777" w:rsidR="00360AAC" w:rsidRPr="00F36D6F" w:rsidRDefault="00360AAC" w:rsidP="00360AAC">
      <w:pPr>
        <w:ind w:left="-426"/>
        <w:jc w:val="both"/>
        <w:rPr>
          <w:rFonts w:ascii="Times New Roman" w:hAnsi="Times New Roman"/>
        </w:rPr>
      </w:pPr>
      <w:r w:rsidRPr="00F36D6F">
        <w:rPr>
          <w:rFonts w:ascii="Times New Roman" w:hAnsi="Times New Roman"/>
        </w:rPr>
        <w:t>Internetska adresa: www.porec.hr</w:t>
      </w:r>
    </w:p>
    <w:p w14:paraId="2C5FB9CF" w14:textId="77777777" w:rsidR="00360AAC" w:rsidRPr="00F36D6F" w:rsidRDefault="00360AAC" w:rsidP="00360AAC">
      <w:pPr>
        <w:ind w:left="-426"/>
        <w:jc w:val="both"/>
        <w:rPr>
          <w:rFonts w:ascii="Times New Roman" w:hAnsi="Times New Roman"/>
        </w:rPr>
      </w:pPr>
      <w:r w:rsidRPr="00F36D6F">
        <w:rPr>
          <w:rFonts w:ascii="Times New Roman" w:hAnsi="Times New Roman"/>
        </w:rPr>
        <w:t>E-mail: javna-nabava@porec.hr</w:t>
      </w:r>
    </w:p>
    <w:p w14:paraId="6F68035D" w14:textId="77777777" w:rsidR="00360AAC" w:rsidRPr="00F36D6F" w:rsidRDefault="00360AAC" w:rsidP="00360AAC">
      <w:pPr>
        <w:ind w:firstLine="426"/>
        <w:rPr>
          <w:rFonts w:ascii="Times New Roman" w:hAnsi="Times New Roman"/>
        </w:rPr>
      </w:pPr>
    </w:p>
    <w:p w14:paraId="04560215" w14:textId="77777777" w:rsidR="00360AAC" w:rsidRPr="00F36D6F" w:rsidRDefault="00360AAC" w:rsidP="00022478">
      <w:pPr>
        <w:pStyle w:val="Odlomakpopisa"/>
        <w:numPr>
          <w:ilvl w:val="0"/>
          <w:numId w:val="30"/>
        </w:numPr>
        <w:jc w:val="both"/>
        <w:rPr>
          <w:rFonts w:ascii="Times New Roman" w:hAnsi="Times New Roman"/>
          <w:b/>
        </w:rPr>
      </w:pPr>
      <w:bookmarkStart w:id="1" w:name="_Toc507483951"/>
      <w:r w:rsidRPr="00F36D6F">
        <w:rPr>
          <w:rFonts w:ascii="Times New Roman" w:hAnsi="Times New Roman"/>
          <w:b/>
        </w:rPr>
        <w:t>OSOBA ILI SLUŽBA ZADUŽENA ZA KONTAKT - KOMUNIKACIJU S PONUDITELJIMA, IZMJENA I/ILI POZIVA ZA NADMETANJE, TRAŽENJE POJAŠNJENJA</w:t>
      </w:r>
      <w:bookmarkEnd w:id="1"/>
      <w:r w:rsidRPr="00F36D6F">
        <w:rPr>
          <w:rFonts w:ascii="Times New Roman" w:hAnsi="Times New Roman"/>
          <w:b/>
        </w:rPr>
        <w:tab/>
      </w:r>
      <w:r w:rsidRPr="00F36D6F">
        <w:rPr>
          <w:rFonts w:ascii="Times New Roman" w:hAnsi="Times New Roman"/>
          <w:b/>
        </w:rPr>
        <w:tab/>
      </w:r>
    </w:p>
    <w:p w14:paraId="729AA216" w14:textId="77777777" w:rsidR="00360AAC" w:rsidRPr="00F36D6F" w:rsidRDefault="00360AAC" w:rsidP="00360AAC">
      <w:pPr>
        <w:ind w:left="-426"/>
        <w:jc w:val="both"/>
        <w:rPr>
          <w:rFonts w:ascii="Times New Roman" w:hAnsi="Times New Roman"/>
        </w:rPr>
      </w:pPr>
      <w:r w:rsidRPr="00F36D6F">
        <w:rPr>
          <w:rFonts w:ascii="Times New Roman" w:hAnsi="Times New Roman"/>
        </w:rPr>
        <w:t xml:space="preserve">Služba zadužena za komunikaciju s ponuditeljima i pojašnjenje dokumentacije:  </w:t>
      </w:r>
    </w:p>
    <w:p w14:paraId="31492A9E" w14:textId="553C1FEE" w:rsidR="000C6EFC" w:rsidRPr="00F36D6F" w:rsidRDefault="000C6EFC" w:rsidP="000C6EFC">
      <w:pPr>
        <w:ind w:left="-426"/>
        <w:jc w:val="both"/>
        <w:rPr>
          <w:rFonts w:ascii="Times New Roman" w:hAnsi="Times New Roman"/>
        </w:rPr>
      </w:pPr>
      <w:r>
        <w:rPr>
          <w:rFonts w:ascii="Times New Roman" w:hAnsi="Times New Roman"/>
        </w:rPr>
        <w:t>Martina Golob Rupenović, 052/634303, mail:</w:t>
      </w:r>
      <w:r w:rsidR="00D40DF6">
        <w:rPr>
          <w:rFonts w:ascii="Times New Roman" w:hAnsi="Times New Roman"/>
        </w:rPr>
        <w:t xml:space="preserve"> </w:t>
      </w:r>
      <w:r>
        <w:rPr>
          <w:rFonts w:ascii="Times New Roman" w:hAnsi="Times New Roman"/>
        </w:rPr>
        <w:t>Martina.Golob-Rupenovic@porec.hr, za opći dio dokumentacije</w:t>
      </w:r>
      <w:r w:rsidRPr="00F36D6F">
        <w:rPr>
          <w:rFonts w:ascii="Times New Roman" w:hAnsi="Times New Roman"/>
        </w:rPr>
        <w:t xml:space="preserve"> </w:t>
      </w:r>
    </w:p>
    <w:p w14:paraId="5EF4B65B" w14:textId="6B55F250" w:rsidR="00360AAC" w:rsidRPr="00F36D6F" w:rsidRDefault="00116388" w:rsidP="00360AAC">
      <w:pPr>
        <w:ind w:left="-426"/>
        <w:jc w:val="both"/>
        <w:rPr>
          <w:rFonts w:ascii="Times New Roman" w:hAnsi="Times New Roman"/>
        </w:rPr>
      </w:pPr>
      <w:r>
        <w:rPr>
          <w:rFonts w:ascii="Times New Roman" w:hAnsi="Times New Roman"/>
        </w:rPr>
        <w:t>Veronika Bronić</w:t>
      </w:r>
      <w:r w:rsidR="00360AAC" w:rsidRPr="00F36D6F">
        <w:rPr>
          <w:rFonts w:ascii="Times New Roman" w:hAnsi="Times New Roman"/>
        </w:rPr>
        <w:t>, 052</w:t>
      </w:r>
      <w:r>
        <w:rPr>
          <w:rFonts w:ascii="Times New Roman" w:hAnsi="Times New Roman"/>
        </w:rPr>
        <w:t>/ 634 311</w:t>
      </w:r>
      <w:r w:rsidR="00360AAC" w:rsidRPr="00F36D6F">
        <w:rPr>
          <w:rFonts w:ascii="Times New Roman" w:hAnsi="Times New Roman"/>
        </w:rPr>
        <w:t>,</w:t>
      </w:r>
      <w:r w:rsidR="006710C3">
        <w:rPr>
          <w:rFonts w:ascii="Times New Roman" w:hAnsi="Times New Roman"/>
        </w:rPr>
        <w:t xml:space="preserve"> mail:</w:t>
      </w:r>
      <w:r w:rsidR="00360AAC" w:rsidRPr="00F36D6F">
        <w:rPr>
          <w:rFonts w:ascii="Times New Roman" w:hAnsi="Times New Roman"/>
        </w:rPr>
        <w:t xml:space="preserve"> </w:t>
      </w:r>
      <w:hyperlink r:id="rId10" w:history="1">
        <w:r w:rsidRPr="002D181D">
          <w:rPr>
            <w:rStyle w:val="Hiperveza"/>
            <w:rFonts w:ascii="Times New Roman" w:hAnsi="Times New Roman"/>
          </w:rPr>
          <w:t>veronika.bronic@porec.hr</w:t>
        </w:r>
      </w:hyperlink>
      <w:r w:rsidR="00A51245" w:rsidRPr="00F36D6F">
        <w:rPr>
          <w:rFonts w:ascii="Times New Roman" w:hAnsi="Times New Roman"/>
        </w:rPr>
        <w:t>, za pitanja vezana uz</w:t>
      </w:r>
      <w:r w:rsidR="000C6EFC">
        <w:rPr>
          <w:rFonts w:ascii="Times New Roman" w:hAnsi="Times New Roman"/>
        </w:rPr>
        <w:t xml:space="preserve"> tehnički dio dokume</w:t>
      </w:r>
      <w:r w:rsidR="00D40DF6">
        <w:rPr>
          <w:rFonts w:ascii="Times New Roman" w:hAnsi="Times New Roman"/>
        </w:rPr>
        <w:t>n</w:t>
      </w:r>
      <w:r w:rsidR="000C6EFC">
        <w:rPr>
          <w:rFonts w:ascii="Times New Roman" w:hAnsi="Times New Roman"/>
        </w:rPr>
        <w:t>tacije</w:t>
      </w:r>
      <w:r w:rsidR="00A51245" w:rsidRPr="00F36D6F">
        <w:rPr>
          <w:rFonts w:ascii="Times New Roman" w:hAnsi="Times New Roman"/>
        </w:rPr>
        <w:t>.</w:t>
      </w:r>
    </w:p>
    <w:p w14:paraId="6D049B6B" w14:textId="77777777" w:rsidR="00360AAC" w:rsidRPr="00F36D6F" w:rsidRDefault="00360AAC" w:rsidP="00360AAC">
      <w:pPr>
        <w:ind w:left="-426"/>
        <w:jc w:val="both"/>
        <w:rPr>
          <w:rFonts w:ascii="Times New Roman" w:hAnsi="Times New Roman"/>
        </w:rPr>
      </w:pPr>
    </w:p>
    <w:p w14:paraId="64CB5A52" w14:textId="77777777" w:rsidR="00360AAC" w:rsidRPr="00F36D6F" w:rsidRDefault="00360AAC" w:rsidP="00360AAC">
      <w:pPr>
        <w:ind w:left="-426"/>
        <w:jc w:val="both"/>
        <w:rPr>
          <w:rFonts w:ascii="Times New Roman" w:hAnsi="Times New Roman"/>
        </w:rPr>
      </w:pPr>
      <w:r w:rsidRPr="00F36D6F">
        <w:rPr>
          <w:rFonts w:ascii="Times New Roman" w:hAnsi="Times New Roman"/>
        </w:rPr>
        <w:t>Zahtjev sa svim pitanjima koja bi gospodarski subjekt želio postaviti naručitelju u svezi objašnjenja i izmjene vezane za dokumentaciju za nadmetanje,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dokumentaciju Naručitelj će staviti na raspolaganje najkasnije tijekom drugog (2.) dana prije dana u kojem ističe rok za dostavu ponuda. Ukoliko će biti potrebno da naručitelj mijenja dokumentaciju</w:t>
      </w:r>
      <w:r w:rsidR="003D7597" w:rsidRPr="00F36D6F">
        <w:rPr>
          <w:rFonts w:ascii="Times New Roman" w:hAnsi="Times New Roman"/>
        </w:rPr>
        <w:t xml:space="preserve"> i ako su promjene značajne</w:t>
      </w:r>
      <w:r w:rsidRPr="00F36D6F">
        <w:rPr>
          <w:rFonts w:ascii="Times New Roman" w:hAnsi="Times New Roman"/>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2" w:name="_Toc316315122"/>
      <w:bookmarkStart w:id="3" w:name="_Toc324164228"/>
    </w:p>
    <w:p w14:paraId="6854DEC4" w14:textId="77777777" w:rsidR="00360AAC" w:rsidRPr="00F36D6F" w:rsidRDefault="00360AAC" w:rsidP="00360AAC">
      <w:pPr>
        <w:ind w:left="-426"/>
        <w:jc w:val="both"/>
        <w:rPr>
          <w:rFonts w:ascii="Times New Roman" w:hAnsi="Times New Roman"/>
          <w:b/>
        </w:rPr>
      </w:pPr>
    </w:p>
    <w:p w14:paraId="1AF30363" w14:textId="20E8FFFC" w:rsidR="00360AAC" w:rsidRPr="00F36D6F" w:rsidRDefault="00360AAC" w:rsidP="00022478">
      <w:pPr>
        <w:pStyle w:val="Odlomakpopisa"/>
        <w:numPr>
          <w:ilvl w:val="0"/>
          <w:numId w:val="30"/>
        </w:numPr>
        <w:jc w:val="both"/>
        <w:rPr>
          <w:rFonts w:ascii="Times New Roman" w:hAnsi="Times New Roman"/>
          <w:b/>
        </w:rPr>
      </w:pPr>
      <w:bookmarkStart w:id="4" w:name="_Toc507483952"/>
      <w:r w:rsidRPr="00F36D6F">
        <w:rPr>
          <w:rFonts w:ascii="Times New Roman" w:hAnsi="Times New Roman"/>
          <w:b/>
        </w:rPr>
        <w:t xml:space="preserve">EVIDENCIJSKI BROJ NABAVE: </w:t>
      </w:r>
      <w:r w:rsidR="00022478" w:rsidRPr="00F36D6F">
        <w:rPr>
          <w:rFonts w:ascii="Times New Roman" w:hAnsi="Times New Roman"/>
          <w:b/>
        </w:rPr>
        <w:t xml:space="preserve"> </w:t>
      </w:r>
      <w:bookmarkEnd w:id="4"/>
      <w:r w:rsidR="00116388">
        <w:rPr>
          <w:rFonts w:ascii="Times New Roman" w:hAnsi="Times New Roman"/>
        </w:rPr>
        <w:t>30</w:t>
      </w:r>
      <w:r w:rsidR="00D95875">
        <w:rPr>
          <w:rFonts w:ascii="Times New Roman" w:hAnsi="Times New Roman"/>
        </w:rPr>
        <w:t>/</w:t>
      </w:r>
      <w:r w:rsidR="00C46EBC">
        <w:rPr>
          <w:rFonts w:ascii="Times New Roman" w:hAnsi="Times New Roman"/>
        </w:rPr>
        <w:t>202</w:t>
      </w:r>
      <w:r w:rsidR="00116388">
        <w:rPr>
          <w:rFonts w:ascii="Times New Roman" w:hAnsi="Times New Roman"/>
        </w:rPr>
        <w:t>6</w:t>
      </w:r>
      <w:r w:rsidR="00D95875">
        <w:rPr>
          <w:rFonts w:ascii="Times New Roman" w:hAnsi="Times New Roman"/>
        </w:rPr>
        <w:t>.</w:t>
      </w:r>
    </w:p>
    <w:p w14:paraId="77D59BF1" w14:textId="77777777" w:rsidR="00022478" w:rsidRPr="00F36D6F" w:rsidRDefault="00022478" w:rsidP="00022478">
      <w:pPr>
        <w:pStyle w:val="Odlomakpopisa"/>
        <w:ind w:left="360"/>
        <w:jc w:val="both"/>
        <w:rPr>
          <w:rFonts w:ascii="Times New Roman" w:hAnsi="Times New Roman"/>
          <w:b/>
        </w:rPr>
      </w:pPr>
    </w:p>
    <w:p w14:paraId="58CC687B" w14:textId="77777777" w:rsidR="00022478" w:rsidRPr="00F36D6F" w:rsidRDefault="00360AAC" w:rsidP="00022478">
      <w:pPr>
        <w:pStyle w:val="Odlomakpopisa"/>
        <w:numPr>
          <w:ilvl w:val="0"/>
          <w:numId w:val="30"/>
        </w:numPr>
        <w:jc w:val="both"/>
        <w:rPr>
          <w:rFonts w:ascii="Times New Roman" w:hAnsi="Times New Roman"/>
          <w:b/>
        </w:rPr>
      </w:pPr>
      <w:bookmarkStart w:id="5" w:name="_Toc507483953"/>
      <w:bookmarkEnd w:id="2"/>
      <w:bookmarkEnd w:id="3"/>
      <w:r w:rsidRPr="00F36D6F">
        <w:rPr>
          <w:rFonts w:ascii="Times New Roman" w:hAnsi="Times New Roman"/>
          <w:b/>
        </w:rPr>
        <w:t>VRSTA POSTUPKA  NABAVE</w:t>
      </w:r>
      <w:bookmarkEnd w:id="5"/>
      <w:r w:rsidRPr="00F36D6F">
        <w:rPr>
          <w:rFonts w:ascii="Times New Roman" w:hAnsi="Times New Roman"/>
          <w:b/>
        </w:rPr>
        <w:t xml:space="preserve"> </w:t>
      </w:r>
    </w:p>
    <w:p w14:paraId="34D1214F" w14:textId="77777777" w:rsidR="000A69B8" w:rsidRPr="00F36D6F" w:rsidRDefault="000A69B8" w:rsidP="000A69B8">
      <w:pPr>
        <w:ind w:left="-426"/>
        <w:jc w:val="both"/>
        <w:rPr>
          <w:rFonts w:ascii="Times New Roman" w:hAnsi="Times New Roman"/>
        </w:rPr>
      </w:pPr>
      <w:r w:rsidRPr="00F36D6F">
        <w:rPr>
          <w:rFonts w:ascii="Times New Roman" w:hAnsi="Times New Roman"/>
        </w:rPr>
        <w:t>Postupak jednostavne nabave – javno prikupljanje ponuda.</w:t>
      </w:r>
    </w:p>
    <w:p w14:paraId="55F79962" w14:textId="5CA04253" w:rsidR="000A69B8" w:rsidRPr="00F36D6F" w:rsidRDefault="000A69B8" w:rsidP="000A69B8">
      <w:pPr>
        <w:ind w:left="-426"/>
        <w:jc w:val="both"/>
        <w:rPr>
          <w:rFonts w:ascii="Times New Roman" w:hAnsi="Times New Roman"/>
        </w:rPr>
      </w:pPr>
      <w:r w:rsidRPr="00F36D6F">
        <w:rPr>
          <w:rFonts w:ascii="Times New Roman" w:hAnsi="Times New Roman"/>
        </w:rPr>
        <w:t>Sukladno članku 12., stavak 1. Zakona o javnoj nabavi (NN 120/16</w:t>
      </w:r>
      <w:r w:rsidR="00D95875">
        <w:rPr>
          <w:rFonts w:ascii="Times New Roman" w:hAnsi="Times New Roman"/>
        </w:rPr>
        <w:t xml:space="preserve"> i 114/22</w:t>
      </w:r>
      <w:r w:rsidRPr="00F36D6F">
        <w:rPr>
          <w:rFonts w:ascii="Times New Roman" w:hAnsi="Times New Roman"/>
        </w:rPr>
        <w:t xml:space="preserve">)  i članku </w:t>
      </w:r>
      <w:r w:rsidR="00D95875">
        <w:rPr>
          <w:rFonts w:ascii="Times New Roman" w:hAnsi="Times New Roman"/>
        </w:rPr>
        <w:t>2</w:t>
      </w:r>
      <w:r w:rsidR="00C46EBC">
        <w:rPr>
          <w:rFonts w:ascii="Times New Roman" w:hAnsi="Times New Roman"/>
        </w:rPr>
        <w:t>7</w:t>
      </w:r>
      <w:r w:rsidRPr="00F36D6F">
        <w:rPr>
          <w:rFonts w:ascii="Times New Roman" w:hAnsi="Times New Roman"/>
        </w:rPr>
        <w:t xml:space="preserve">. </w:t>
      </w:r>
      <w:r w:rsidR="00D95875">
        <w:rPr>
          <w:rFonts w:ascii="Times New Roman" w:hAnsi="Times New Roman"/>
        </w:rPr>
        <w:t xml:space="preserve">Pravilnik </w:t>
      </w:r>
      <w:r w:rsidRPr="00F36D6F">
        <w:rPr>
          <w:rFonts w:ascii="Times New Roman" w:hAnsi="Times New Roman"/>
        </w:rPr>
        <w:t xml:space="preserve">o postupku jednostavne nabave u upravnim tijelima Grada Poreča – </w:t>
      </w:r>
      <w:proofErr w:type="spellStart"/>
      <w:r w:rsidRPr="00F36D6F">
        <w:rPr>
          <w:rFonts w:ascii="Times New Roman" w:hAnsi="Times New Roman"/>
        </w:rPr>
        <w:t>Parenzo</w:t>
      </w:r>
      <w:proofErr w:type="spellEnd"/>
      <w:r w:rsidRPr="00F36D6F">
        <w:rPr>
          <w:rFonts w:ascii="Times New Roman" w:hAnsi="Times New Roman"/>
        </w:rPr>
        <w:t xml:space="preserve"> („Službeni glasnik Grada Poreča – </w:t>
      </w:r>
      <w:proofErr w:type="spellStart"/>
      <w:r w:rsidRPr="00F36D6F">
        <w:rPr>
          <w:rFonts w:ascii="Times New Roman" w:hAnsi="Times New Roman"/>
        </w:rPr>
        <w:t>Parenzo</w:t>
      </w:r>
      <w:proofErr w:type="spellEnd"/>
      <w:r w:rsidRPr="00F36D6F">
        <w:rPr>
          <w:rFonts w:ascii="Times New Roman" w:hAnsi="Times New Roman"/>
        </w:rPr>
        <w:t>“ broj:</w:t>
      </w:r>
      <w:r w:rsidR="00D95875">
        <w:rPr>
          <w:rFonts w:ascii="Times New Roman" w:hAnsi="Times New Roman"/>
        </w:rPr>
        <w:t>12/23</w:t>
      </w:r>
      <w:r w:rsidRPr="00F36D6F">
        <w:rPr>
          <w:rFonts w:ascii="Times New Roman" w:hAnsi="Times New Roman"/>
        </w:rPr>
        <w:t xml:space="preserve">) za godišnju procijenjenu vrijednost nabave iz Plana nabave manju od </w:t>
      </w:r>
      <w:r w:rsidR="00D95875">
        <w:rPr>
          <w:rFonts w:ascii="Times New Roman" w:hAnsi="Times New Roman"/>
        </w:rPr>
        <w:t xml:space="preserve">26.540,00 eura </w:t>
      </w:r>
      <w:r w:rsidRPr="00F36D6F">
        <w:rPr>
          <w:rFonts w:ascii="Times New Roman" w:hAnsi="Times New Roman"/>
        </w:rPr>
        <w:t xml:space="preserve">bez PDV-a  za robe i usluge odnosno </w:t>
      </w:r>
      <w:r w:rsidR="00D95875">
        <w:rPr>
          <w:rFonts w:ascii="Times New Roman" w:hAnsi="Times New Roman"/>
        </w:rPr>
        <w:t xml:space="preserve">66.360,00 eura </w:t>
      </w:r>
      <w:r w:rsidRPr="00F36D6F">
        <w:rPr>
          <w:rFonts w:ascii="Times New Roman" w:hAnsi="Times New Roman"/>
        </w:rPr>
        <w:t>bez PDV-a za radove (tzv. jednostavnu nabavu) Naručitelj nije obvezan provoditi postupke javne nabave propisane Zakonom o javnoj nabavi.</w:t>
      </w:r>
    </w:p>
    <w:p w14:paraId="16C41B99" w14:textId="77777777" w:rsidR="00360AAC" w:rsidRPr="00F36D6F" w:rsidRDefault="00360AAC" w:rsidP="00360AAC">
      <w:pPr>
        <w:ind w:left="-426"/>
        <w:jc w:val="both"/>
        <w:rPr>
          <w:rFonts w:ascii="Times New Roman" w:hAnsi="Times New Roman"/>
          <w:b/>
        </w:rPr>
      </w:pPr>
    </w:p>
    <w:p w14:paraId="7C636BA2" w14:textId="77777777" w:rsidR="00360AAC" w:rsidRPr="00F36D6F" w:rsidRDefault="00360AAC" w:rsidP="00022478">
      <w:pPr>
        <w:pStyle w:val="Odlomakpopisa"/>
        <w:numPr>
          <w:ilvl w:val="0"/>
          <w:numId w:val="30"/>
        </w:numPr>
        <w:jc w:val="both"/>
        <w:rPr>
          <w:rFonts w:ascii="Times New Roman" w:hAnsi="Times New Roman"/>
          <w:b/>
        </w:rPr>
      </w:pPr>
      <w:bookmarkStart w:id="6" w:name="_Toc507483954"/>
      <w:r w:rsidRPr="00F36D6F">
        <w:rPr>
          <w:rFonts w:ascii="Times New Roman" w:hAnsi="Times New Roman"/>
          <w:b/>
        </w:rPr>
        <w:t>PROCIJENJENA VRIJEDNOST NABAVE</w:t>
      </w:r>
      <w:bookmarkEnd w:id="6"/>
    </w:p>
    <w:p w14:paraId="0D2528C1" w14:textId="0888A82C" w:rsidR="00360AAC" w:rsidRPr="00F36D6F" w:rsidRDefault="00360AAC" w:rsidP="00360AAC">
      <w:pPr>
        <w:ind w:left="-426"/>
        <w:jc w:val="both"/>
        <w:rPr>
          <w:rFonts w:ascii="Times New Roman" w:hAnsi="Times New Roman"/>
        </w:rPr>
      </w:pPr>
      <w:r w:rsidRPr="00F36D6F">
        <w:rPr>
          <w:rFonts w:ascii="Times New Roman" w:hAnsi="Times New Roman"/>
        </w:rPr>
        <w:t xml:space="preserve">Procijenjena vrijednost predmeta nabave iznosi </w:t>
      </w:r>
      <w:r w:rsidR="00EC4132" w:rsidRPr="00F36D6F">
        <w:rPr>
          <w:rFonts w:ascii="Times New Roman" w:hAnsi="Times New Roman"/>
        </w:rPr>
        <w:t>=</w:t>
      </w:r>
      <w:r w:rsidR="00C97DC9">
        <w:rPr>
          <w:rFonts w:ascii="Times New Roman" w:hAnsi="Times New Roman"/>
        </w:rPr>
        <w:t xml:space="preserve"> </w:t>
      </w:r>
      <w:r w:rsidR="00116388">
        <w:rPr>
          <w:rFonts w:ascii="Times New Roman" w:hAnsi="Times New Roman"/>
        </w:rPr>
        <w:t xml:space="preserve">40.000,00 </w:t>
      </w:r>
      <w:r w:rsidR="00C97DC9">
        <w:rPr>
          <w:rFonts w:ascii="Times New Roman" w:hAnsi="Times New Roman"/>
        </w:rPr>
        <w:t>eura</w:t>
      </w:r>
      <w:r w:rsidRPr="00F36D6F">
        <w:rPr>
          <w:rFonts w:ascii="Times New Roman" w:hAnsi="Times New Roman"/>
        </w:rPr>
        <w:t xml:space="preserve"> </w:t>
      </w:r>
      <w:r w:rsidR="005618A1">
        <w:rPr>
          <w:rFonts w:ascii="Times New Roman" w:hAnsi="Times New Roman"/>
        </w:rPr>
        <w:t>(</w:t>
      </w:r>
      <w:r w:rsidRPr="00F36D6F">
        <w:rPr>
          <w:rFonts w:ascii="Times New Roman" w:hAnsi="Times New Roman"/>
        </w:rPr>
        <w:t>bez PDV-a</w:t>
      </w:r>
      <w:r w:rsidR="005618A1">
        <w:rPr>
          <w:rFonts w:ascii="Times New Roman" w:hAnsi="Times New Roman"/>
        </w:rPr>
        <w:t>)</w:t>
      </w:r>
      <w:r w:rsidRPr="00F36D6F">
        <w:rPr>
          <w:rFonts w:ascii="Times New Roman" w:hAnsi="Times New Roman"/>
        </w:rPr>
        <w:t>.</w:t>
      </w:r>
    </w:p>
    <w:p w14:paraId="6599342D" w14:textId="77777777" w:rsidR="00360AAC" w:rsidRPr="00F36D6F" w:rsidRDefault="00360AAC" w:rsidP="00022478">
      <w:pPr>
        <w:pStyle w:val="Odlomakpopisa"/>
        <w:ind w:left="360"/>
        <w:jc w:val="both"/>
        <w:rPr>
          <w:rFonts w:ascii="Times New Roman" w:hAnsi="Times New Roman"/>
          <w:b/>
        </w:rPr>
      </w:pPr>
    </w:p>
    <w:p w14:paraId="417387CD" w14:textId="77777777" w:rsidR="00360AAC" w:rsidRPr="00F36D6F" w:rsidRDefault="00360AAC" w:rsidP="00022478">
      <w:pPr>
        <w:pStyle w:val="Odlomakpopisa"/>
        <w:numPr>
          <w:ilvl w:val="0"/>
          <w:numId w:val="30"/>
        </w:numPr>
        <w:jc w:val="both"/>
        <w:rPr>
          <w:rFonts w:ascii="Times New Roman" w:hAnsi="Times New Roman"/>
          <w:b/>
        </w:rPr>
      </w:pPr>
      <w:bookmarkStart w:id="7" w:name="_Toc507483955"/>
      <w:r w:rsidRPr="00F36D6F">
        <w:rPr>
          <w:rFonts w:ascii="Times New Roman" w:hAnsi="Times New Roman"/>
          <w:b/>
        </w:rPr>
        <w:t>VRSTA UGOVORA O  NABAVI</w:t>
      </w:r>
      <w:bookmarkEnd w:id="7"/>
    </w:p>
    <w:p w14:paraId="082D9B11" w14:textId="77777777" w:rsidR="000A69B8" w:rsidRPr="00F36D6F" w:rsidRDefault="000A69B8" w:rsidP="000A69B8">
      <w:pPr>
        <w:ind w:left="-426"/>
        <w:jc w:val="both"/>
        <w:rPr>
          <w:rFonts w:ascii="Times New Roman" w:hAnsi="Times New Roman"/>
        </w:rPr>
      </w:pPr>
      <w:r w:rsidRPr="00F36D6F">
        <w:rPr>
          <w:rFonts w:ascii="Times New Roman" w:hAnsi="Times New Roman"/>
        </w:rPr>
        <w:t xml:space="preserve">Naručitelj će po okončanju postupka nabave s odabranim ponuditeljem sklopiti ugovor o izvođenju radova. </w:t>
      </w:r>
    </w:p>
    <w:p w14:paraId="58A29B9D" w14:textId="77777777" w:rsidR="00360AAC" w:rsidRPr="00F36D6F" w:rsidRDefault="00360AAC" w:rsidP="00360AAC">
      <w:pPr>
        <w:jc w:val="both"/>
        <w:rPr>
          <w:rFonts w:ascii="Times New Roman" w:hAnsi="Times New Roman"/>
        </w:rPr>
      </w:pPr>
    </w:p>
    <w:p w14:paraId="7138B7F7" w14:textId="77777777" w:rsidR="00360AAC" w:rsidRPr="00F36D6F" w:rsidRDefault="00360AAC" w:rsidP="00022478">
      <w:pPr>
        <w:pStyle w:val="Odlomakpopisa"/>
        <w:numPr>
          <w:ilvl w:val="0"/>
          <w:numId w:val="30"/>
        </w:numPr>
        <w:jc w:val="both"/>
        <w:rPr>
          <w:rFonts w:ascii="Times New Roman" w:hAnsi="Times New Roman"/>
          <w:b/>
        </w:rPr>
      </w:pPr>
      <w:bookmarkStart w:id="8" w:name="_Toc507483956"/>
      <w:r w:rsidRPr="00F36D6F">
        <w:rPr>
          <w:rFonts w:ascii="Times New Roman" w:hAnsi="Times New Roman"/>
          <w:b/>
        </w:rPr>
        <w:t>OPIS PREDMETA NABAVE, OZNAKA I NAZIV IZ JEDINSTVENOG RJEČNIKA JAVNE NABAVE</w:t>
      </w:r>
      <w:bookmarkEnd w:id="8"/>
      <w:r w:rsidRPr="00F36D6F">
        <w:rPr>
          <w:rFonts w:ascii="Times New Roman" w:hAnsi="Times New Roman"/>
          <w:b/>
        </w:rPr>
        <w:t xml:space="preserve"> </w:t>
      </w:r>
    </w:p>
    <w:p w14:paraId="31266D2F" w14:textId="28E687F5" w:rsidR="007C36A9" w:rsidRPr="007C36A9" w:rsidRDefault="00360AAC" w:rsidP="007C36A9">
      <w:pPr>
        <w:jc w:val="both"/>
        <w:rPr>
          <w:rFonts w:ascii="Times New Roman" w:hAnsi="Times New Roman"/>
        </w:rPr>
      </w:pPr>
      <w:r w:rsidRPr="00F36D6F">
        <w:rPr>
          <w:rFonts w:ascii="Times New Roman" w:hAnsi="Times New Roman"/>
          <w:b/>
        </w:rPr>
        <w:t>Predmet nabave:</w:t>
      </w:r>
      <w:r w:rsidRPr="00F36D6F">
        <w:rPr>
          <w:rFonts w:ascii="Times New Roman" w:hAnsi="Times New Roman"/>
        </w:rPr>
        <w:t xml:space="preserve">  </w:t>
      </w:r>
      <w:r w:rsidR="00C46EBC">
        <w:rPr>
          <w:rFonts w:ascii="Times New Roman" w:hAnsi="Times New Roman"/>
        </w:rPr>
        <w:t xml:space="preserve">Radovi </w:t>
      </w:r>
      <w:r w:rsidR="00F8050B">
        <w:rPr>
          <w:rFonts w:ascii="Times New Roman" w:hAnsi="Times New Roman"/>
        </w:rPr>
        <w:t xml:space="preserve">na rekonstrukciji </w:t>
      </w:r>
      <w:r w:rsidR="00116388">
        <w:rPr>
          <w:rFonts w:ascii="Times New Roman" w:hAnsi="Times New Roman"/>
        </w:rPr>
        <w:t xml:space="preserve">dječjeg igrališta  </w:t>
      </w:r>
      <w:proofErr w:type="spellStart"/>
      <w:r w:rsidR="00116388">
        <w:rPr>
          <w:rFonts w:ascii="Times New Roman" w:hAnsi="Times New Roman"/>
        </w:rPr>
        <w:t>Kosnožići</w:t>
      </w:r>
      <w:proofErr w:type="spellEnd"/>
      <w:r w:rsidR="00116388">
        <w:rPr>
          <w:rFonts w:ascii="Times New Roman" w:hAnsi="Times New Roman"/>
        </w:rPr>
        <w:t>.</w:t>
      </w:r>
      <w:r w:rsidR="007C36A9" w:rsidRPr="007C36A9">
        <w:rPr>
          <w:rFonts w:cs="Calibri"/>
          <w:sz w:val="23"/>
          <w:szCs w:val="23"/>
          <w:lang w:eastAsia="hr-HR"/>
        </w:rPr>
        <w:t xml:space="preserve"> </w:t>
      </w:r>
      <w:r w:rsidR="007C36A9" w:rsidRPr="007C36A9">
        <w:rPr>
          <w:rFonts w:ascii="Times New Roman" w:hAnsi="Times New Roman"/>
        </w:rPr>
        <w:t>Potrebno je dodatno ulaganje , uređenje i opremanje dječjeg igrališta koje će osim sigurnosti</w:t>
      </w:r>
    </w:p>
    <w:p w14:paraId="2A377FB7" w14:textId="77777777" w:rsidR="007C36A9" w:rsidRPr="007C36A9" w:rsidRDefault="007C36A9" w:rsidP="007C36A9">
      <w:pPr>
        <w:jc w:val="both"/>
        <w:rPr>
          <w:rFonts w:ascii="Times New Roman" w:hAnsi="Times New Roman"/>
        </w:rPr>
      </w:pPr>
      <w:r w:rsidRPr="007C36A9">
        <w:rPr>
          <w:rFonts w:ascii="Times New Roman" w:hAnsi="Times New Roman"/>
        </w:rPr>
        <w:lastRenderedPageBreak/>
        <w:t>doprinijeti i kvalitetnijem boravku djece u vanjskom prostoru.</w:t>
      </w:r>
    </w:p>
    <w:p w14:paraId="2E2B4894" w14:textId="77777777" w:rsidR="007C36A9" w:rsidRPr="007C36A9" w:rsidRDefault="007C36A9" w:rsidP="007C36A9">
      <w:pPr>
        <w:jc w:val="both"/>
        <w:rPr>
          <w:rFonts w:ascii="Times New Roman" w:hAnsi="Times New Roman"/>
        </w:rPr>
      </w:pPr>
      <w:r w:rsidRPr="007C36A9">
        <w:rPr>
          <w:rFonts w:ascii="Times New Roman" w:hAnsi="Times New Roman"/>
        </w:rPr>
        <w:t>Planira se:</w:t>
      </w:r>
    </w:p>
    <w:p w14:paraId="4D8C18FA" w14:textId="77777777" w:rsidR="007C36A9" w:rsidRPr="007C36A9" w:rsidRDefault="007C36A9" w:rsidP="007C36A9">
      <w:pPr>
        <w:jc w:val="both"/>
        <w:rPr>
          <w:rFonts w:ascii="Times New Roman" w:hAnsi="Times New Roman"/>
        </w:rPr>
      </w:pPr>
      <w:r w:rsidRPr="007C36A9">
        <w:rPr>
          <w:rFonts w:ascii="Times New Roman" w:hAnsi="Times New Roman"/>
        </w:rPr>
        <w:t>- Demontaža klackalice, ljuljačke, penjalice, tobogana sa kućicom, dvije njihaljke</w:t>
      </w:r>
    </w:p>
    <w:p w14:paraId="12A7060A" w14:textId="77777777" w:rsidR="007C36A9" w:rsidRPr="007C36A9" w:rsidRDefault="007C36A9" w:rsidP="007C36A9">
      <w:pPr>
        <w:jc w:val="both"/>
        <w:rPr>
          <w:rFonts w:ascii="Times New Roman" w:hAnsi="Times New Roman"/>
        </w:rPr>
      </w:pPr>
      <w:r w:rsidRPr="007C36A9">
        <w:rPr>
          <w:rFonts w:ascii="Times New Roman" w:hAnsi="Times New Roman"/>
        </w:rPr>
        <w:t>- Izvedba sjenice – nadstrešnice na AB platou sa klupama za sjedenje (izvedeno)</w:t>
      </w:r>
    </w:p>
    <w:p w14:paraId="2C9F7198" w14:textId="77777777" w:rsidR="007C36A9" w:rsidRPr="007C36A9" w:rsidRDefault="007C36A9" w:rsidP="007C36A9">
      <w:pPr>
        <w:jc w:val="both"/>
        <w:rPr>
          <w:rFonts w:ascii="Times New Roman" w:hAnsi="Times New Roman"/>
        </w:rPr>
      </w:pPr>
      <w:r w:rsidRPr="007C36A9">
        <w:rPr>
          <w:rFonts w:ascii="Times New Roman" w:hAnsi="Times New Roman"/>
        </w:rPr>
        <w:t>- Uređenje prostora za sjedenje i boravak u prirodi</w:t>
      </w:r>
    </w:p>
    <w:p w14:paraId="7BD5A464" w14:textId="77777777" w:rsidR="007C36A9" w:rsidRPr="007C36A9" w:rsidRDefault="007C36A9" w:rsidP="007C36A9">
      <w:pPr>
        <w:jc w:val="both"/>
        <w:rPr>
          <w:rFonts w:ascii="Times New Roman" w:hAnsi="Times New Roman"/>
        </w:rPr>
      </w:pPr>
      <w:r w:rsidRPr="007C36A9">
        <w:rPr>
          <w:rFonts w:ascii="Times New Roman" w:hAnsi="Times New Roman"/>
        </w:rPr>
        <w:t>- Postavljanje ograde</w:t>
      </w:r>
    </w:p>
    <w:p w14:paraId="4E1077CE" w14:textId="77777777" w:rsidR="007C36A9" w:rsidRPr="007C36A9" w:rsidRDefault="007C36A9" w:rsidP="007C36A9">
      <w:pPr>
        <w:jc w:val="both"/>
        <w:rPr>
          <w:rFonts w:ascii="Times New Roman" w:hAnsi="Times New Roman"/>
        </w:rPr>
      </w:pPr>
      <w:r w:rsidRPr="007C36A9">
        <w:rPr>
          <w:rFonts w:ascii="Times New Roman" w:hAnsi="Times New Roman"/>
        </w:rPr>
        <w:t>- Hortikulturno uređenje</w:t>
      </w:r>
    </w:p>
    <w:p w14:paraId="68D0EDD4" w14:textId="77777777" w:rsidR="007C36A9" w:rsidRPr="007C36A9" w:rsidRDefault="007C36A9" w:rsidP="007C36A9">
      <w:pPr>
        <w:jc w:val="both"/>
        <w:rPr>
          <w:rFonts w:ascii="Times New Roman" w:hAnsi="Times New Roman"/>
        </w:rPr>
      </w:pPr>
      <w:r w:rsidRPr="007C36A9">
        <w:rPr>
          <w:rFonts w:ascii="Times New Roman" w:hAnsi="Times New Roman"/>
        </w:rPr>
        <w:t>Nakon demontaže postojećih sprava potrebno je izvršiti zemljane i druge pripremne</w:t>
      </w:r>
    </w:p>
    <w:p w14:paraId="3240CF9C" w14:textId="77777777" w:rsidR="007C36A9" w:rsidRPr="007C36A9" w:rsidRDefault="007C36A9" w:rsidP="007C36A9">
      <w:pPr>
        <w:jc w:val="both"/>
        <w:rPr>
          <w:rFonts w:ascii="Times New Roman" w:hAnsi="Times New Roman"/>
        </w:rPr>
      </w:pPr>
      <w:r w:rsidRPr="007C36A9">
        <w:rPr>
          <w:rFonts w:ascii="Times New Roman" w:hAnsi="Times New Roman"/>
        </w:rPr>
        <w:t>radove radi postavljanja temelja budućih spava i betonske podloge, na koju se završno</w:t>
      </w:r>
    </w:p>
    <w:p w14:paraId="7B69553B" w14:textId="77777777" w:rsidR="007C36A9" w:rsidRPr="007C36A9" w:rsidRDefault="007C36A9" w:rsidP="007C36A9">
      <w:pPr>
        <w:jc w:val="both"/>
        <w:rPr>
          <w:rFonts w:ascii="Times New Roman" w:hAnsi="Times New Roman"/>
        </w:rPr>
      </w:pPr>
      <w:r w:rsidRPr="007C36A9">
        <w:rPr>
          <w:rFonts w:ascii="Times New Roman" w:hAnsi="Times New Roman"/>
        </w:rPr>
        <w:t xml:space="preserve">postavlja </w:t>
      </w:r>
      <w:proofErr w:type="spellStart"/>
      <w:r w:rsidRPr="007C36A9">
        <w:rPr>
          <w:rFonts w:ascii="Times New Roman" w:hAnsi="Times New Roman"/>
        </w:rPr>
        <w:t>antistres</w:t>
      </w:r>
      <w:proofErr w:type="spellEnd"/>
      <w:r w:rsidRPr="007C36A9">
        <w:rPr>
          <w:rFonts w:ascii="Times New Roman" w:hAnsi="Times New Roman"/>
        </w:rPr>
        <w:t xml:space="preserve"> gumena podloga prilagođena dječjim igralištima.</w:t>
      </w:r>
    </w:p>
    <w:p w14:paraId="12F7B62B" w14:textId="77777777" w:rsidR="007C36A9" w:rsidRPr="007C36A9" w:rsidRDefault="007C36A9" w:rsidP="007C36A9">
      <w:pPr>
        <w:jc w:val="both"/>
        <w:rPr>
          <w:rFonts w:ascii="Times New Roman" w:hAnsi="Times New Roman"/>
        </w:rPr>
      </w:pPr>
      <w:r w:rsidRPr="007C36A9">
        <w:rPr>
          <w:rFonts w:ascii="Times New Roman" w:hAnsi="Times New Roman"/>
        </w:rPr>
        <w:t>Nove sprave planiraju se postaviti na pozicijama prema projektu, a to su:</w:t>
      </w:r>
    </w:p>
    <w:p w14:paraId="44143B4E" w14:textId="77777777" w:rsidR="007C36A9" w:rsidRPr="007C36A9" w:rsidRDefault="007C36A9" w:rsidP="007C36A9">
      <w:pPr>
        <w:jc w:val="both"/>
        <w:rPr>
          <w:rFonts w:ascii="Times New Roman" w:hAnsi="Times New Roman"/>
        </w:rPr>
      </w:pPr>
      <w:r w:rsidRPr="007C36A9">
        <w:rPr>
          <w:rFonts w:ascii="Times New Roman" w:hAnsi="Times New Roman"/>
        </w:rPr>
        <w:t>- ljuljačka obična</w:t>
      </w:r>
    </w:p>
    <w:p w14:paraId="5733F534" w14:textId="77777777" w:rsidR="007C36A9" w:rsidRPr="007C36A9" w:rsidRDefault="007C36A9" w:rsidP="007C36A9">
      <w:pPr>
        <w:jc w:val="both"/>
        <w:rPr>
          <w:rFonts w:ascii="Times New Roman" w:hAnsi="Times New Roman"/>
        </w:rPr>
      </w:pPr>
      <w:r w:rsidRPr="007C36A9">
        <w:rPr>
          <w:rFonts w:ascii="Times New Roman" w:hAnsi="Times New Roman"/>
        </w:rPr>
        <w:t>- Ljuljačka sa korpom</w:t>
      </w:r>
    </w:p>
    <w:p w14:paraId="7F52ABDF" w14:textId="77777777" w:rsidR="007C36A9" w:rsidRPr="007C36A9" w:rsidRDefault="007C36A9" w:rsidP="007C36A9">
      <w:pPr>
        <w:jc w:val="both"/>
        <w:rPr>
          <w:rFonts w:ascii="Times New Roman" w:hAnsi="Times New Roman"/>
        </w:rPr>
      </w:pPr>
      <w:r w:rsidRPr="007C36A9">
        <w:rPr>
          <w:rFonts w:ascii="Times New Roman" w:hAnsi="Times New Roman"/>
        </w:rPr>
        <w:t>- multifunkcionalna igračka sa toboganom,</w:t>
      </w:r>
    </w:p>
    <w:p w14:paraId="21987E01" w14:textId="77777777" w:rsidR="007C36A9" w:rsidRPr="007C36A9" w:rsidRDefault="007C36A9" w:rsidP="007C36A9">
      <w:pPr>
        <w:jc w:val="both"/>
        <w:rPr>
          <w:rFonts w:ascii="Times New Roman" w:hAnsi="Times New Roman"/>
        </w:rPr>
      </w:pPr>
      <w:r w:rsidRPr="007C36A9">
        <w:rPr>
          <w:rFonts w:ascii="Times New Roman" w:hAnsi="Times New Roman"/>
        </w:rPr>
        <w:t>- vrtuljak</w:t>
      </w:r>
    </w:p>
    <w:p w14:paraId="7226A6BB" w14:textId="77777777" w:rsidR="007C36A9" w:rsidRPr="007C36A9" w:rsidRDefault="007C36A9" w:rsidP="007C36A9">
      <w:pPr>
        <w:jc w:val="both"/>
        <w:rPr>
          <w:rFonts w:ascii="Times New Roman" w:hAnsi="Times New Roman"/>
        </w:rPr>
      </w:pPr>
      <w:r w:rsidRPr="007C36A9">
        <w:rPr>
          <w:rFonts w:ascii="Times New Roman" w:hAnsi="Times New Roman"/>
        </w:rPr>
        <w:t>- stolovi za stolni tenis</w:t>
      </w:r>
    </w:p>
    <w:p w14:paraId="4FD740E1" w14:textId="77777777" w:rsidR="007C36A9" w:rsidRPr="007C36A9" w:rsidRDefault="007C36A9" w:rsidP="007C36A9">
      <w:pPr>
        <w:jc w:val="both"/>
        <w:rPr>
          <w:rFonts w:ascii="Times New Roman" w:hAnsi="Times New Roman"/>
        </w:rPr>
      </w:pPr>
      <w:r w:rsidRPr="007C36A9">
        <w:rPr>
          <w:rFonts w:ascii="Times New Roman" w:hAnsi="Times New Roman"/>
        </w:rPr>
        <w:t xml:space="preserve">Sva oprema osim stolova za stolni se postavlja na </w:t>
      </w:r>
      <w:proofErr w:type="spellStart"/>
      <w:r w:rsidRPr="007C36A9">
        <w:rPr>
          <w:rFonts w:ascii="Times New Roman" w:hAnsi="Times New Roman"/>
        </w:rPr>
        <w:t>antistres</w:t>
      </w:r>
      <w:proofErr w:type="spellEnd"/>
      <w:r w:rsidRPr="007C36A9">
        <w:rPr>
          <w:rFonts w:ascii="Times New Roman" w:hAnsi="Times New Roman"/>
        </w:rPr>
        <w:t xml:space="preserve"> podlogu </w:t>
      </w:r>
      <w:proofErr w:type="spellStart"/>
      <w:r w:rsidRPr="007C36A9">
        <w:rPr>
          <w:rFonts w:ascii="Times New Roman" w:hAnsi="Times New Roman"/>
        </w:rPr>
        <w:t>poštivajući</w:t>
      </w:r>
      <w:proofErr w:type="spellEnd"/>
      <w:r w:rsidRPr="007C36A9">
        <w:rPr>
          <w:rFonts w:ascii="Times New Roman" w:hAnsi="Times New Roman"/>
        </w:rPr>
        <w:t xml:space="preserve"> sigurnosne zone</w:t>
      </w:r>
    </w:p>
    <w:p w14:paraId="0FE0D5C7" w14:textId="77777777" w:rsidR="007C36A9" w:rsidRPr="007C36A9" w:rsidRDefault="007C36A9" w:rsidP="007C36A9">
      <w:pPr>
        <w:jc w:val="both"/>
        <w:rPr>
          <w:rFonts w:ascii="Times New Roman" w:hAnsi="Times New Roman"/>
        </w:rPr>
      </w:pPr>
      <w:r w:rsidRPr="007C36A9">
        <w:rPr>
          <w:rFonts w:ascii="Times New Roman" w:hAnsi="Times New Roman"/>
        </w:rPr>
        <w:t>koje se sve nalaze unutar gumene podloge.</w:t>
      </w:r>
    </w:p>
    <w:p w14:paraId="4A582169" w14:textId="0D6DD2CB" w:rsidR="00C46EBC" w:rsidRDefault="007C36A9" w:rsidP="007C36A9">
      <w:pPr>
        <w:jc w:val="both"/>
        <w:rPr>
          <w:rFonts w:ascii="Times New Roman" w:hAnsi="Times New Roman"/>
        </w:rPr>
      </w:pPr>
      <w:r w:rsidRPr="007C36A9">
        <w:rPr>
          <w:rFonts w:ascii="Times New Roman" w:hAnsi="Times New Roman"/>
        </w:rPr>
        <w:t>Stolovi za stolni tenis se postavljaju na betonsku</w:t>
      </w:r>
      <w:r>
        <w:rPr>
          <w:rFonts w:ascii="Times New Roman" w:hAnsi="Times New Roman"/>
        </w:rPr>
        <w:t>.</w:t>
      </w:r>
    </w:p>
    <w:p w14:paraId="38AC4181" w14:textId="25374F86" w:rsidR="00C46EBC" w:rsidRDefault="00C46EBC" w:rsidP="00E4409D">
      <w:pPr>
        <w:jc w:val="both"/>
        <w:rPr>
          <w:rFonts w:ascii="Times New Roman" w:hAnsi="Times New Roman"/>
        </w:rPr>
      </w:pPr>
      <w:r>
        <w:rPr>
          <w:rFonts w:ascii="Times New Roman" w:hAnsi="Times New Roman"/>
        </w:rPr>
        <w:t>Detaljan opis predmeta nabave nalazi se u troškovniku (Privitak 2)</w:t>
      </w:r>
      <w:r w:rsidR="007C36A9">
        <w:rPr>
          <w:rFonts w:ascii="Times New Roman" w:hAnsi="Times New Roman"/>
        </w:rPr>
        <w:t xml:space="preserve"> i Glavnom projek</w:t>
      </w:r>
      <w:r w:rsidR="0030646C">
        <w:rPr>
          <w:rFonts w:ascii="Times New Roman" w:hAnsi="Times New Roman"/>
        </w:rPr>
        <w:t>t</w:t>
      </w:r>
      <w:r w:rsidR="007C36A9">
        <w:rPr>
          <w:rFonts w:ascii="Times New Roman" w:hAnsi="Times New Roman"/>
        </w:rPr>
        <w:t>u</w:t>
      </w:r>
      <w:r w:rsidR="0030646C">
        <w:rPr>
          <w:rFonts w:ascii="Times New Roman" w:hAnsi="Times New Roman"/>
        </w:rPr>
        <w:t xml:space="preserve">, </w:t>
      </w:r>
      <w:r w:rsidR="0030646C" w:rsidRPr="0030646C">
        <w:rPr>
          <w:rFonts w:ascii="Times New Roman" w:hAnsi="Times New Roman"/>
        </w:rPr>
        <w:t>BROJ PROJEKTA: 3-G-2024</w:t>
      </w:r>
      <w:r w:rsidR="0030646C">
        <w:rPr>
          <w:rFonts w:ascii="Times New Roman" w:hAnsi="Times New Roman"/>
        </w:rPr>
        <w:t>, a koji se nalazi</w:t>
      </w:r>
      <w:r w:rsidR="007C36A9">
        <w:rPr>
          <w:rFonts w:ascii="Times New Roman" w:hAnsi="Times New Roman"/>
        </w:rPr>
        <w:t xml:space="preserve"> u privitku.</w:t>
      </w:r>
    </w:p>
    <w:p w14:paraId="4B0A3764" w14:textId="77777777" w:rsidR="007C36A9" w:rsidRDefault="007C36A9" w:rsidP="007C36A9">
      <w:pPr>
        <w:rPr>
          <w:rFonts w:ascii="Times New Roman" w:hAnsi="Times New Roman"/>
        </w:rPr>
      </w:pPr>
    </w:p>
    <w:p w14:paraId="72C6B434" w14:textId="2926A810" w:rsidR="00585A47" w:rsidRPr="00585A47" w:rsidRDefault="00360AAC" w:rsidP="007C36A9">
      <w:pPr>
        <w:rPr>
          <w:rFonts w:ascii="Times New Roman" w:hAnsi="Times New Roman"/>
        </w:rPr>
      </w:pPr>
      <w:r w:rsidRPr="0039294E">
        <w:rPr>
          <w:rFonts w:ascii="Times New Roman" w:hAnsi="Times New Roman"/>
          <w:b/>
        </w:rPr>
        <w:t>Oznaka i naziv iz Jedinstvenog rječnika javne nabave:</w:t>
      </w:r>
      <w:r w:rsidR="00116388">
        <w:rPr>
          <w:rStyle w:val="Istaknuto"/>
          <w:rFonts w:ascii="Times New Roman" w:hAnsi="Times New Roman"/>
          <w:bCs/>
          <w:sz w:val="24"/>
          <w:szCs w:val="24"/>
          <w:shd w:val="clear" w:color="auto" w:fill="FFFFFF"/>
        </w:rPr>
        <w:t>45236210-5</w:t>
      </w:r>
      <w:r w:rsidR="002B5E4B">
        <w:rPr>
          <w:rFonts w:ascii="Times New Roman" w:hAnsi="Times New Roman"/>
        </w:rPr>
        <w:t>.</w:t>
      </w:r>
    </w:p>
    <w:p w14:paraId="4BFC21AE" w14:textId="77777777" w:rsidR="00660DF7" w:rsidRPr="0039294E" w:rsidRDefault="00660DF7" w:rsidP="006148C9">
      <w:pPr>
        <w:ind w:left="-426"/>
        <w:jc w:val="both"/>
        <w:rPr>
          <w:rFonts w:ascii="Times New Roman" w:hAnsi="Times New Roman"/>
          <w:sz w:val="24"/>
          <w:szCs w:val="24"/>
        </w:rPr>
      </w:pPr>
    </w:p>
    <w:p w14:paraId="22A4F48B" w14:textId="77777777" w:rsidR="00271329" w:rsidRPr="00F36D6F" w:rsidRDefault="00271329" w:rsidP="003C3452">
      <w:pPr>
        <w:ind w:left="-426"/>
        <w:jc w:val="both"/>
        <w:rPr>
          <w:rFonts w:ascii="Times New Roman" w:hAnsi="Times New Roman"/>
        </w:rPr>
      </w:pPr>
    </w:p>
    <w:p w14:paraId="3BAA2743" w14:textId="77777777" w:rsidR="00C46EBC" w:rsidRDefault="00A6641D" w:rsidP="00C46EBC">
      <w:pPr>
        <w:pStyle w:val="Odlomakpopisa"/>
        <w:numPr>
          <w:ilvl w:val="0"/>
          <w:numId w:val="30"/>
        </w:numPr>
        <w:jc w:val="both"/>
        <w:rPr>
          <w:rFonts w:ascii="Times New Roman" w:hAnsi="Times New Roman"/>
          <w:b/>
        </w:rPr>
      </w:pPr>
      <w:bookmarkStart w:id="9" w:name="_Toc502299198"/>
      <w:bookmarkStart w:id="10" w:name="_Toc507483957"/>
      <w:r w:rsidRPr="00F36D6F">
        <w:rPr>
          <w:rFonts w:ascii="Times New Roman" w:hAnsi="Times New Roman"/>
          <w:b/>
        </w:rPr>
        <w:t xml:space="preserve">KOLIČINA I TEHNIČKA SPECIFIKACIJA  PREDMETA NABAVE, </w:t>
      </w:r>
      <w:r w:rsidR="00151F75" w:rsidRPr="00F36D6F">
        <w:rPr>
          <w:rFonts w:ascii="Times New Roman" w:hAnsi="Times New Roman"/>
          <w:b/>
        </w:rPr>
        <w:t xml:space="preserve">JEDNAKOVRIJEDNI PROIZVODI, </w:t>
      </w:r>
      <w:r w:rsidRPr="00F36D6F">
        <w:rPr>
          <w:rFonts w:ascii="Times New Roman" w:hAnsi="Times New Roman"/>
          <w:b/>
        </w:rPr>
        <w:t>TROŠKOVNIK</w:t>
      </w:r>
      <w:bookmarkEnd w:id="9"/>
      <w:bookmarkEnd w:id="10"/>
    </w:p>
    <w:p w14:paraId="36A04B8B" w14:textId="77777777" w:rsidR="00C46EBC" w:rsidRDefault="00C46EBC" w:rsidP="00C46EBC">
      <w:pPr>
        <w:pStyle w:val="Odlomakpopisa"/>
        <w:ind w:left="360"/>
        <w:jc w:val="both"/>
        <w:rPr>
          <w:rFonts w:ascii="Times New Roman" w:hAnsi="Times New Roman"/>
          <w:b/>
        </w:rPr>
      </w:pPr>
    </w:p>
    <w:p w14:paraId="2B86EA03" w14:textId="29A4E98B" w:rsidR="00C46EBC" w:rsidRPr="00C46EBC" w:rsidRDefault="00C46EBC" w:rsidP="00C46EBC">
      <w:pPr>
        <w:pStyle w:val="Odlomakpopisa"/>
        <w:ind w:left="0"/>
        <w:jc w:val="both"/>
        <w:rPr>
          <w:rFonts w:ascii="Times New Roman" w:hAnsi="Times New Roman"/>
          <w:b/>
        </w:rPr>
      </w:pPr>
      <w:r w:rsidRPr="00C46EBC">
        <w:rPr>
          <w:rFonts w:ascii="Times New Roman" w:hAnsi="Times New Roman"/>
        </w:rPr>
        <w:t xml:space="preserve">U Troškovniku je navedena okvirna količina predmeta nabave. </w:t>
      </w:r>
    </w:p>
    <w:p w14:paraId="05ACC5F2" w14:textId="52AF3DC5" w:rsidR="00FC4ADF" w:rsidRDefault="00C46EBC" w:rsidP="00C46EBC">
      <w:pPr>
        <w:jc w:val="both"/>
        <w:rPr>
          <w:rFonts w:ascii="Times New Roman" w:hAnsi="Times New Roman"/>
        </w:rPr>
      </w:pPr>
      <w:r w:rsidRPr="00C46EBC">
        <w:rPr>
          <w:rFonts w:ascii="Times New Roman" w:hAnsi="Times New Roman"/>
        </w:rPr>
        <w:t>Ponuditelj mora dostaviti ponudu za sve stavke na način i prema opisu kako je to definirano u Troškovniku (Privitak 2).</w:t>
      </w:r>
    </w:p>
    <w:p w14:paraId="27E18077" w14:textId="77777777" w:rsidR="00C46EBC" w:rsidRPr="00F36D6F" w:rsidRDefault="00C46EBC" w:rsidP="00C46EBC">
      <w:pPr>
        <w:jc w:val="both"/>
        <w:rPr>
          <w:rFonts w:ascii="Times New Roman" w:hAnsi="Times New Roman"/>
          <w:b/>
        </w:rPr>
      </w:pPr>
    </w:p>
    <w:p w14:paraId="4F3E4E07" w14:textId="77777777" w:rsidR="00CE2AF2" w:rsidRPr="00F36D6F" w:rsidRDefault="00CE2AF2" w:rsidP="00CE2AF2">
      <w:pPr>
        <w:ind w:left="-426"/>
        <w:jc w:val="both"/>
        <w:rPr>
          <w:rFonts w:ascii="Times New Roman" w:hAnsi="Times New Roman"/>
          <w:b/>
        </w:rPr>
      </w:pPr>
      <w:r w:rsidRPr="00F36D6F">
        <w:rPr>
          <w:rFonts w:ascii="Times New Roman" w:hAnsi="Times New Roman"/>
          <w:b/>
          <w:bCs/>
          <w:lang w:eastAsia="hr-HR"/>
        </w:rPr>
        <w:t>Upute za popunjavanje troškovnika i jednakovrijednost:</w:t>
      </w:r>
    </w:p>
    <w:p w14:paraId="244446A6" w14:textId="77777777" w:rsidR="00087731" w:rsidRPr="00F36D6F" w:rsidRDefault="00087731" w:rsidP="00E70731">
      <w:pPr>
        <w:ind w:left="-426"/>
        <w:jc w:val="both"/>
        <w:rPr>
          <w:rFonts w:ascii="Times New Roman" w:hAnsi="Times New Roman"/>
        </w:rPr>
      </w:pPr>
    </w:p>
    <w:p w14:paraId="6A571B8E" w14:textId="77777777" w:rsidR="00087731" w:rsidRPr="00F36D6F" w:rsidRDefault="002E7978" w:rsidP="00087731">
      <w:pPr>
        <w:ind w:left="-426"/>
        <w:jc w:val="both"/>
        <w:rPr>
          <w:rFonts w:ascii="Times New Roman" w:hAnsi="Times New Roman"/>
        </w:rPr>
      </w:pPr>
      <w:r w:rsidRPr="00F36D6F">
        <w:rPr>
          <w:rFonts w:ascii="Times New Roman" w:hAnsi="Times New Roman"/>
        </w:rPr>
        <w:t>Podatke treba unijeti u obrazac Troškovnika na sljedeći način:</w:t>
      </w:r>
    </w:p>
    <w:p w14:paraId="2AC8FAD7" w14:textId="77777777" w:rsidR="002E7978" w:rsidRPr="00F36D6F" w:rsidRDefault="002E7978" w:rsidP="00087731">
      <w:pPr>
        <w:pStyle w:val="Odlomakpopisa"/>
        <w:numPr>
          <w:ilvl w:val="0"/>
          <w:numId w:val="21"/>
        </w:numPr>
        <w:jc w:val="both"/>
        <w:rPr>
          <w:rFonts w:ascii="Times New Roman" w:hAnsi="Times New Roman"/>
        </w:rPr>
      </w:pPr>
      <w:r w:rsidRPr="00F36D6F">
        <w:rPr>
          <w:rFonts w:ascii="Times New Roman" w:hAnsi="Times New Roman"/>
        </w:rPr>
        <w:t xml:space="preserve">u skladu s obrascem troškovnika ponuditelj treba upisati cijenu za svaku stavku Troškovnika koja u stupcu „Količina“ ima navedenu numeričku vrijednost. </w:t>
      </w:r>
      <w:r w:rsidR="001B69BD" w:rsidRPr="00F36D6F">
        <w:rPr>
          <w:rFonts w:ascii="Times New Roman" w:hAnsi="Times New Roman"/>
        </w:rPr>
        <w:t>Ukoliko stavka ima količinu „komplet“, „paušal“ ili slično jedinična cijena se upisuje samo u polje uz navedenu količinu te se samo za nju izračunava ukupna cijena</w:t>
      </w:r>
      <w:r w:rsidR="0082608D" w:rsidRPr="00F36D6F">
        <w:rPr>
          <w:rFonts w:ascii="Times New Roman" w:hAnsi="Times New Roman"/>
        </w:rPr>
        <w:t>;</w:t>
      </w:r>
    </w:p>
    <w:p w14:paraId="7B4BE54A" w14:textId="77777777" w:rsidR="002E7978" w:rsidRPr="00F36D6F" w:rsidRDefault="002E7978" w:rsidP="00087731">
      <w:pPr>
        <w:pStyle w:val="Odlomakpopisa"/>
        <w:numPr>
          <w:ilvl w:val="0"/>
          <w:numId w:val="21"/>
        </w:numPr>
        <w:jc w:val="both"/>
        <w:rPr>
          <w:rFonts w:ascii="Times New Roman" w:hAnsi="Times New Roman"/>
        </w:rPr>
      </w:pPr>
      <w:r w:rsidRPr="00F36D6F">
        <w:rPr>
          <w:rFonts w:ascii="Times New Roman" w:hAnsi="Times New Roman"/>
        </w:rPr>
        <w:t>ponuditelj mora ispuniti sve tražene stavke iz obrasca Troškovnika navedene u prethodnom  stavku</w:t>
      </w:r>
      <w:r w:rsidR="005F674B" w:rsidRPr="00F36D6F">
        <w:rPr>
          <w:rFonts w:ascii="Times New Roman" w:hAnsi="Times New Roman"/>
        </w:rPr>
        <w:t>.</w:t>
      </w:r>
      <w:r w:rsidRPr="00F36D6F">
        <w:rPr>
          <w:rFonts w:ascii="Times New Roman" w:hAnsi="Times New Roman"/>
        </w:rPr>
        <w:t xml:space="preserve">  Potrebno je upisati jediničnu cijenu stavke, ukupnu cijenu stavke</w:t>
      </w:r>
      <w:r w:rsidR="005F674B" w:rsidRPr="00F36D6F">
        <w:rPr>
          <w:rFonts w:ascii="Times New Roman" w:hAnsi="Times New Roman"/>
        </w:rPr>
        <w:t xml:space="preserve">  („Ukupna cijena“ stavke izračunava </w:t>
      </w:r>
      <w:r w:rsidR="00F710E2" w:rsidRPr="00F36D6F">
        <w:rPr>
          <w:rFonts w:ascii="Times New Roman" w:hAnsi="Times New Roman"/>
        </w:rPr>
        <w:t xml:space="preserve">se </w:t>
      </w:r>
      <w:r w:rsidR="005F674B" w:rsidRPr="00F36D6F">
        <w:rPr>
          <w:rFonts w:ascii="Times New Roman" w:hAnsi="Times New Roman"/>
        </w:rPr>
        <w:t>kao umnožak  „Količine“ i „Jedinične cijene“ stavke</w:t>
      </w:r>
      <w:r w:rsidR="007E6705" w:rsidRPr="00F36D6F">
        <w:rPr>
          <w:rFonts w:ascii="Times New Roman" w:hAnsi="Times New Roman"/>
        </w:rPr>
        <w:t xml:space="preserve"> i mora biti zaokružena na dvije decimale</w:t>
      </w:r>
      <w:r w:rsidR="005F674B" w:rsidRPr="00F36D6F">
        <w:rPr>
          <w:rFonts w:ascii="Times New Roman" w:hAnsi="Times New Roman"/>
        </w:rPr>
        <w:t>)</w:t>
      </w:r>
      <w:r w:rsidR="00F710E2" w:rsidRPr="00F36D6F">
        <w:rPr>
          <w:rFonts w:ascii="Times New Roman" w:hAnsi="Times New Roman"/>
        </w:rPr>
        <w:t xml:space="preserve">, </w:t>
      </w:r>
      <w:r w:rsidRPr="00F36D6F">
        <w:rPr>
          <w:rFonts w:ascii="Times New Roman" w:hAnsi="Times New Roman"/>
        </w:rPr>
        <w:t>i rekapitulaciju za svaku cjelinu</w:t>
      </w:r>
      <w:r w:rsidR="005F674B" w:rsidRPr="00F36D6F">
        <w:rPr>
          <w:rFonts w:ascii="Times New Roman" w:hAnsi="Times New Roman"/>
        </w:rPr>
        <w:t xml:space="preserve"> (zbroj svih ukupnih cijena stavki u pojedinoj cjelini</w:t>
      </w:r>
      <w:r w:rsidRPr="00F36D6F">
        <w:rPr>
          <w:rFonts w:ascii="Times New Roman" w:hAnsi="Times New Roman"/>
        </w:rPr>
        <w:t xml:space="preserve">, bez poreza na dodanu vrijednost). </w:t>
      </w:r>
    </w:p>
    <w:p w14:paraId="29A84A42" w14:textId="77777777" w:rsidR="003167BD" w:rsidRPr="00F36D6F" w:rsidRDefault="00BD0DB1" w:rsidP="00087731">
      <w:pPr>
        <w:pStyle w:val="Odlomakpopisa"/>
        <w:numPr>
          <w:ilvl w:val="0"/>
          <w:numId w:val="21"/>
        </w:numPr>
        <w:jc w:val="both"/>
        <w:rPr>
          <w:rFonts w:ascii="Times New Roman" w:hAnsi="Times New Roman"/>
          <w:bCs/>
        </w:rPr>
      </w:pPr>
      <w:r w:rsidRPr="00F36D6F">
        <w:rPr>
          <w:rFonts w:ascii="Times New Roman" w:hAnsi="Times New Roman"/>
          <w:bCs/>
        </w:rPr>
        <w:t>u</w:t>
      </w:r>
      <w:r w:rsidR="00CE2AF2" w:rsidRPr="00F36D6F">
        <w:rPr>
          <w:rFonts w:ascii="Times New Roman" w:hAnsi="Times New Roman"/>
          <w:bCs/>
        </w:rPr>
        <w:t xml:space="preserve"> onim stavkama /dijelovima troškovnika u kojima je predviđena rubrika</w:t>
      </w:r>
      <w:r w:rsidR="0082608D" w:rsidRPr="00F36D6F">
        <w:rPr>
          <w:rFonts w:ascii="Times New Roman" w:hAnsi="Times New Roman"/>
          <w:bCs/>
        </w:rPr>
        <w:t xml:space="preserve"> „Ponuđeno“</w:t>
      </w:r>
      <w:r w:rsidR="00CE2AF2" w:rsidRPr="00F36D6F">
        <w:rPr>
          <w:rFonts w:ascii="Times New Roman" w:hAnsi="Times New Roman"/>
          <w:bCs/>
        </w:rPr>
        <w:t xml:space="preserve"> upis</w:t>
      </w:r>
      <w:r w:rsidR="0082608D" w:rsidRPr="00F36D6F">
        <w:rPr>
          <w:rFonts w:ascii="Times New Roman" w:hAnsi="Times New Roman"/>
          <w:bCs/>
        </w:rPr>
        <w:t>uje se</w:t>
      </w:r>
      <w:r w:rsidR="00CE2AF2" w:rsidRPr="00F36D6F">
        <w:rPr>
          <w:rFonts w:ascii="Times New Roman" w:hAnsi="Times New Roman"/>
          <w:bCs/>
        </w:rPr>
        <w:t xml:space="preserve"> pr</w:t>
      </w:r>
      <w:r w:rsidR="0082608D" w:rsidRPr="00F36D6F">
        <w:rPr>
          <w:rFonts w:ascii="Times New Roman" w:hAnsi="Times New Roman"/>
          <w:bCs/>
        </w:rPr>
        <w:t>oizvođač</w:t>
      </w:r>
      <w:r w:rsidR="00087731" w:rsidRPr="00F36D6F">
        <w:rPr>
          <w:rFonts w:ascii="Times New Roman" w:hAnsi="Times New Roman"/>
          <w:bCs/>
        </w:rPr>
        <w:t xml:space="preserve"> </w:t>
      </w:r>
      <w:r w:rsidR="0082608D" w:rsidRPr="00F36D6F">
        <w:rPr>
          <w:rFonts w:ascii="Times New Roman" w:hAnsi="Times New Roman"/>
          <w:bCs/>
        </w:rPr>
        <w:t>(/izrađivača) i tip uređaja.</w:t>
      </w:r>
      <w:r w:rsidR="003167BD" w:rsidRPr="00F36D6F">
        <w:rPr>
          <w:rFonts w:ascii="Times New Roman" w:hAnsi="Times New Roman"/>
          <w:bCs/>
        </w:rPr>
        <w:t xml:space="preserve"> Za dokazivanje jednakovrijednosti proizvoda ponuditelj  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708EE9E8" w14:textId="5BFEA809" w:rsidR="002B5E4B" w:rsidRDefault="00CE2AF2" w:rsidP="008A168A">
      <w:pPr>
        <w:autoSpaceDE w:val="0"/>
        <w:autoSpaceDN w:val="0"/>
        <w:adjustRightInd w:val="0"/>
        <w:ind w:left="-426"/>
        <w:jc w:val="both"/>
        <w:rPr>
          <w:rFonts w:ascii="Times New Roman" w:hAnsi="Times New Roman"/>
        </w:rPr>
      </w:pPr>
      <w:r w:rsidRPr="00F36D6F">
        <w:rPr>
          <w:rFonts w:ascii="Times New Roman" w:hAnsi="Times New Roman"/>
        </w:rPr>
        <w:lastRenderedPageBreak/>
        <w:t>Ako ponuditelj ne ispuni sve stavke Troš</w:t>
      </w:r>
      <w:r w:rsidR="00E70731" w:rsidRPr="00F36D6F">
        <w:rPr>
          <w:rFonts w:ascii="Times New Roman" w:hAnsi="Times New Roman"/>
        </w:rPr>
        <w:t>kovni</w:t>
      </w:r>
      <w:r w:rsidR="00087731" w:rsidRPr="00F36D6F">
        <w:rPr>
          <w:rFonts w:ascii="Times New Roman" w:hAnsi="Times New Roman"/>
        </w:rPr>
        <w:t>ka u skladu sa zahtjevima ovog P</w:t>
      </w:r>
      <w:r w:rsidR="00E70731" w:rsidRPr="00F36D6F">
        <w:rPr>
          <w:rFonts w:ascii="Times New Roman" w:hAnsi="Times New Roman"/>
        </w:rPr>
        <w:t xml:space="preserve">oziva za </w:t>
      </w:r>
      <w:r w:rsidRPr="00F36D6F">
        <w:rPr>
          <w:rFonts w:ascii="Times New Roman" w:hAnsi="Times New Roman"/>
        </w:rPr>
        <w:t xml:space="preserve">nadmetanje ili promijeni tekst ili količine navedene u Troškovniku, smatrat će se da je takav Troškovnik nepotpun i nevažeći te će ponuda biti </w:t>
      </w:r>
      <w:r w:rsidRPr="00F36D6F">
        <w:rPr>
          <w:rFonts w:ascii="Times New Roman" w:hAnsi="Times New Roman"/>
          <w:b/>
        </w:rPr>
        <w:t>odbijena</w:t>
      </w:r>
      <w:r w:rsidRPr="00F36D6F">
        <w:rPr>
          <w:rFonts w:ascii="Times New Roman" w:hAnsi="Times New Roman"/>
        </w:rPr>
        <w:t xml:space="preserve">. </w:t>
      </w:r>
    </w:p>
    <w:p w14:paraId="35B0686F" w14:textId="77777777" w:rsidR="002B5E4B" w:rsidRPr="00F36D6F" w:rsidRDefault="002B5E4B" w:rsidP="00CE2AF2">
      <w:pPr>
        <w:autoSpaceDE w:val="0"/>
        <w:autoSpaceDN w:val="0"/>
        <w:adjustRightInd w:val="0"/>
        <w:ind w:left="-426"/>
        <w:jc w:val="both"/>
        <w:rPr>
          <w:rFonts w:ascii="Times New Roman" w:hAnsi="Times New Roman"/>
        </w:rPr>
      </w:pPr>
    </w:p>
    <w:p w14:paraId="4BA34D9B" w14:textId="77777777" w:rsidR="00022950" w:rsidRPr="00E72E78" w:rsidRDefault="00022950" w:rsidP="00022950">
      <w:pPr>
        <w:ind w:left="-426"/>
        <w:jc w:val="both"/>
        <w:rPr>
          <w:rFonts w:ascii="Times New Roman" w:hAnsi="Times New Roman"/>
          <w:b/>
        </w:rPr>
      </w:pPr>
      <w:r w:rsidRPr="00E72E78">
        <w:rPr>
          <w:rFonts w:ascii="Times New Roman" w:hAnsi="Times New Roman"/>
          <w:b/>
          <w:bCs/>
          <w:lang w:eastAsia="hr-HR"/>
        </w:rPr>
        <w:t>Jamstveni  rok</w:t>
      </w:r>
    </w:p>
    <w:p w14:paraId="52E500A2" w14:textId="77777777" w:rsidR="00022950" w:rsidRPr="00E72E78" w:rsidRDefault="00022950" w:rsidP="00022950">
      <w:pPr>
        <w:autoSpaceDE w:val="0"/>
        <w:autoSpaceDN w:val="0"/>
        <w:adjustRightInd w:val="0"/>
        <w:ind w:left="-426"/>
        <w:jc w:val="both"/>
        <w:rPr>
          <w:rFonts w:ascii="Times New Roman" w:hAnsi="Times New Roman"/>
          <w:b/>
        </w:rPr>
      </w:pPr>
    </w:p>
    <w:p w14:paraId="513D9338" w14:textId="77777777" w:rsidR="00C46EBC" w:rsidRPr="00C46EBC" w:rsidRDefault="00C46EBC" w:rsidP="00C46EBC">
      <w:pPr>
        <w:autoSpaceDE w:val="0"/>
        <w:autoSpaceDN w:val="0"/>
        <w:adjustRightInd w:val="0"/>
        <w:ind w:left="-426"/>
        <w:jc w:val="both"/>
        <w:rPr>
          <w:rFonts w:ascii="Times New Roman" w:hAnsi="Times New Roman"/>
        </w:rPr>
      </w:pPr>
      <w:r w:rsidRPr="00E72E78">
        <w:rPr>
          <w:rFonts w:ascii="Times New Roman" w:hAnsi="Times New Roman"/>
        </w:rPr>
        <w:t>Jamstveni rok na izvedene radove je najmanje 24 mjeseci od uspješne primopredaje radova. Ponuditelj može ponuditi duži jamstveni rok od minimalno traženog. Jamstveni rok se upisuje u Ponudbeni list.</w:t>
      </w:r>
    </w:p>
    <w:p w14:paraId="23CBD9F9" w14:textId="77777777" w:rsidR="00E72AF5" w:rsidRPr="00F36D6F" w:rsidRDefault="00E72AF5" w:rsidP="00CE2AF2">
      <w:pPr>
        <w:autoSpaceDE w:val="0"/>
        <w:autoSpaceDN w:val="0"/>
        <w:adjustRightInd w:val="0"/>
        <w:ind w:left="-426"/>
        <w:jc w:val="both"/>
        <w:rPr>
          <w:rFonts w:ascii="Times New Roman" w:hAnsi="Times New Roman"/>
          <w:b/>
        </w:rPr>
      </w:pPr>
    </w:p>
    <w:p w14:paraId="5E75DB7B" w14:textId="77777777" w:rsidR="00A6641D" w:rsidRPr="00F36D6F" w:rsidRDefault="00A6641D" w:rsidP="00022478">
      <w:pPr>
        <w:pStyle w:val="Odlomakpopisa"/>
        <w:numPr>
          <w:ilvl w:val="0"/>
          <w:numId w:val="30"/>
        </w:numPr>
        <w:jc w:val="both"/>
        <w:rPr>
          <w:rFonts w:ascii="Times New Roman" w:hAnsi="Times New Roman"/>
          <w:b/>
        </w:rPr>
      </w:pPr>
      <w:bookmarkStart w:id="11" w:name="_Toc502299199"/>
      <w:bookmarkStart w:id="12" w:name="_Toc507483958"/>
      <w:r w:rsidRPr="00F36D6F">
        <w:rPr>
          <w:rFonts w:ascii="Times New Roman" w:hAnsi="Times New Roman"/>
          <w:b/>
        </w:rPr>
        <w:t xml:space="preserve">MJESTO </w:t>
      </w:r>
      <w:r w:rsidR="00CE2AF2" w:rsidRPr="00F36D6F">
        <w:rPr>
          <w:rFonts w:ascii="Times New Roman" w:hAnsi="Times New Roman"/>
          <w:b/>
        </w:rPr>
        <w:t>ISPORUKE</w:t>
      </w:r>
      <w:bookmarkEnd w:id="11"/>
      <w:bookmarkEnd w:id="12"/>
    </w:p>
    <w:p w14:paraId="6A71D619" w14:textId="10F85425" w:rsidR="00A6641D" w:rsidRPr="00F36D6F" w:rsidRDefault="00116388" w:rsidP="00EF3F7D">
      <w:pPr>
        <w:ind w:left="-426"/>
        <w:rPr>
          <w:rFonts w:ascii="Times New Roman" w:hAnsi="Times New Roman"/>
        </w:rPr>
      </w:pPr>
      <w:proofErr w:type="spellStart"/>
      <w:r>
        <w:rPr>
          <w:rFonts w:ascii="Times New Roman" w:eastAsia="ArialOOEnc" w:hAnsi="Times New Roman"/>
        </w:rPr>
        <w:t>Kosinožići</w:t>
      </w:r>
      <w:proofErr w:type="spellEnd"/>
      <w:r>
        <w:rPr>
          <w:rFonts w:ascii="Times New Roman" w:eastAsia="ArialOOEnc" w:hAnsi="Times New Roman"/>
        </w:rPr>
        <w:t>, k.č.br.1240</w:t>
      </w:r>
      <w:r w:rsidR="00FD6907">
        <w:rPr>
          <w:rFonts w:ascii="Times New Roman" w:eastAsia="ArialOOEnc" w:hAnsi="Times New Roman"/>
        </w:rPr>
        <w:t xml:space="preserve">, k.o. </w:t>
      </w:r>
      <w:r>
        <w:rPr>
          <w:rFonts w:ascii="Times New Roman" w:eastAsia="ArialOOEnc" w:hAnsi="Times New Roman"/>
        </w:rPr>
        <w:t>Nova Vas</w:t>
      </w:r>
      <w:r w:rsidR="00FD6907">
        <w:rPr>
          <w:rFonts w:ascii="Times New Roman" w:eastAsia="ArialOOEnc" w:hAnsi="Times New Roman"/>
        </w:rPr>
        <w:t>.</w:t>
      </w:r>
      <w:r w:rsidR="00C46EBC">
        <w:rPr>
          <w:rFonts w:ascii="Times New Roman" w:eastAsia="ArialOOEnc" w:hAnsi="Times New Roman"/>
        </w:rPr>
        <w:t xml:space="preserve"> </w:t>
      </w:r>
    </w:p>
    <w:p w14:paraId="2C2F63CF" w14:textId="77777777" w:rsidR="008954DE" w:rsidRPr="00F36D6F" w:rsidRDefault="008954DE" w:rsidP="00EF3F7D">
      <w:pPr>
        <w:ind w:left="-426"/>
        <w:rPr>
          <w:rFonts w:ascii="Times New Roman" w:hAnsi="Times New Roman"/>
          <w:b/>
        </w:rPr>
      </w:pPr>
    </w:p>
    <w:p w14:paraId="3114D72A" w14:textId="02085361" w:rsidR="00A6641D" w:rsidRPr="00F36D6F" w:rsidRDefault="00A6641D" w:rsidP="00022478">
      <w:pPr>
        <w:pStyle w:val="Odlomakpopisa"/>
        <w:numPr>
          <w:ilvl w:val="0"/>
          <w:numId w:val="30"/>
        </w:numPr>
        <w:jc w:val="both"/>
        <w:rPr>
          <w:rFonts w:ascii="Times New Roman" w:hAnsi="Times New Roman"/>
          <w:b/>
        </w:rPr>
      </w:pPr>
      <w:bookmarkStart w:id="13" w:name="_Toc502299200"/>
      <w:bookmarkStart w:id="14" w:name="_Toc507483959"/>
      <w:r w:rsidRPr="00F36D6F">
        <w:rPr>
          <w:rFonts w:ascii="Times New Roman" w:hAnsi="Times New Roman"/>
          <w:b/>
        </w:rPr>
        <w:t>ROK</w:t>
      </w:r>
      <w:bookmarkEnd w:id="13"/>
      <w:bookmarkEnd w:id="14"/>
      <w:r w:rsidR="003605E9">
        <w:rPr>
          <w:rFonts w:ascii="Times New Roman" w:hAnsi="Times New Roman"/>
          <w:b/>
        </w:rPr>
        <w:t xml:space="preserve"> POČETKA I ZAVRŠETKA RADOVA/ TRAJANJE UGOVORA O NABAVI</w:t>
      </w:r>
    </w:p>
    <w:p w14:paraId="5023B85E" w14:textId="4165B1AC" w:rsidR="003605E9" w:rsidRDefault="003605E9" w:rsidP="003605E9">
      <w:pPr>
        <w:spacing w:after="120"/>
        <w:jc w:val="both"/>
        <w:rPr>
          <w:rFonts w:ascii="Times New Roman" w:hAnsi="Times New Roman"/>
          <w:sz w:val="24"/>
          <w:szCs w:val="24"/>
        </w:rPr>
      </w:pPr>
      <w:r w:rsidRPr="00860394">
        <w:rPr>
          <w:rFonts w:ascii="Times New Roman" w:hAnsi="Times New Roman"/>
          <w:sz w:val="24"/>
          <w:szCs w:val="24"/>
        </w:rPr>
        <w:t>S ponuditeljem čija ponuda bude odabrana sklopit će se ugovor izvođenju radova. Početak radova je neposredno po potpisu ugovora i uvođenju odabranog ponuditelja u posao</w:t>
      </w:r>
      <w:r w:rsidR="00116388">
        <w:rPr>
          <w:rFonts w:ascii="Times New Roman" w:hAnsi="Times New Roman"/>
          <w:sz w:val="24"/>
          <w:szCs w:val="24"/>
        </w:rPr>
        <w:t>, a najkasnije u roku 8 dana od potpisa</w:t>
      </w:r>
      <w:r w:rsidRPr="00860394">
        <w:rPr>
          <w:rFonts w:ascii="Times New Roman" w:hAnsi="Times New Roman"/>
          <w:sz w:val="24"/>
          <w:szCs w:val="24"/>
        </w:rPr>
        <w:t xml:space="preserve"> o čemu se sastavlja poseban zapisnik. </w:t>
      </w:r>
      <w:r w:rsidRPr="00E6358F">
        <w:rPr>
          <w:rFonts w:ascii="Times New Roman" w:hAnsi="Times New Roman"/>
          <w:sz w:val="24"/>
          <w:szCs w:val="24"/>
        </w:rPr>
        <w:t xml:space="preserve">Završetak radova je u roku od </w:t>
      </w:r>
      <w:r w:rsidR="00116388">
        <w:rPr>
          <w:rFonts w:ascii="Times New Roman" w:hAnsi="Times New Roman"/>
          <w:sz w:val="24"/>
          <w:szCs w:val="24"/>
        </w:rPr>
        <w:t>45</w:t>
      </w:r>
      <w:r w:rsidRPr="00E6358F">
        <w:rPr>
          <w:rFonts w:ascii="Times New Roman" w:hAnsi="Times New Roman"/>
          <w:sz w:val="24"/>
          <w:szCs w:val="24"/>
        </w:rPr>
        <w:t xml:space="preserve"> dana od uvođenja odabranog ponuditelja u posao.</w:t>
      </w:r>
    </w:p>
    <w:p w14:paraId="5656B9B1" w14:textId="6D7813CE" w:rsidR="00764D1D" w:rsidRDefault="00764D1D" w:rsidP="00E7775E">
      <w:pPr>
        <w:jc w:val="both"/>
        <w:rPr>
          <w:rFonts w:ascii="Times New Roman" w:hAnsi="Times New Roman"/>
          <w:sz w:val="24"/>
          <w:szCs w:val="24"/>
        </w:rPr>
      </w:pPr>
    </w:p>
    <w:p w14:paraId="122FC2B1" w14:textId="77777777" w:rsidR="00A6641D" w:rsidRPr="00F36D6F" w:rsidRDefault="007F5B1C" w:rsidP="00E7775E">
      <w:pPr>
        <w:pStyle w:val="Odlomakpopisa"/>
        <w:numPr>
          <w:ilvl w:val="0"/>
          <w:numId w:val="30"/>
        </w:numPr>
        <w:jc w:val="both"/>
        <w:rPr>
          <w:rFonts w:ascii="Times New Roman" w:hAnsi="Times New Roman"/>
          <w:b/>
        </w:rPr>
      </w:pPr>
      <w:bookmarkStart w:id="15" w:name="_Toc502299201"/>
      <w:bookmarkStart w:id="16" w:name="_Toc507483960"/>
      <w:r w:rsidRPr="00F36D6F">
        <w:rPr>
          <w:rFonts w:ascii="Times New Roman" w:hAnsi="Times New Roman"/>
          <w:b/>
        </w:rPr>
        <w:t>RAZLOZI ISKLJUČENJA</w:t>
      </w:r>
      <w:bookmarkEnd w:id="15"/>
      <w:bookmarkEnd w:id="16"/>
    </w:p>
    <w:p w14:paraId="72BC87B9" w14:textId="77777777" w:rsidR="003B0C8C" w:rsidRPr="003B0C8C" w:rsidRDefault="003B0C8C" w:rsidP="003B0C8C">
      <w:pPr>
        <w:ind w:left="-426"/>
        <w:jc w:val="both"/>
        <w:rPr>
          <w:rFonts w:ascii="Times New Roman" w:hAnsi="Times New Roman"/>
        </w:rPr>
      </w:pPr>
      <w:r w:rsidRPr="003B0C8C">
        <w:rPr>
          <w:rFonts w:ascii="Times New Roman" w:hAnsi="Times New Roman"/>
        </w:rPr>
        <w:t xml:space="preserve">Svaki ponuditelj mora dostaviti: </w:t>
      </w:r>
    </w:p>
    <w:p w14:paraId="45AFBBA5" w14:textId="77777777" w:rsidR="003B0C8C" w:rsidRPr="003B0C8C" w:rsidRDefault="003B0C8C" w:rsidP="003B0C8C">
      <w:pPr>
        <w:ind w:left="-426"/>
        <w:jc w:val="both"/>
        <w:rPr>
          <w:rFonts w:ascii="Times New Roman" w:hAnsi="Times New Roman"/>
        </w:rPr>
      </w:pPr>
    </w:p>
    <w:p w14:paraId="01BE711A" w14:textId="77777777" w:rsidR="003B0C8C" w:rsidRPr="003B0C8C" w:rsidRDefault="003B0C8C" w:rsidP="003B0C8C">
      <w:pPr>
        <w:ind w:left="-426"/>
        <w:jc w:val="both"/>
        <w:rPr>
          <w:rFonts w:ascii="Times New Roman" w:hAnsi="Times New Roman"/>
        </w:rPr>
      </w:pPr>
      <w:r w:rsidRPr="003B0C8C">
        <w:rPr>
          <w:rFonts w:ascii="Times New Roman" w:hAnsi="Times New Roman"/>
        </w:rPr>
        <w:t xml:space="preserve">11.1. Nekažnjavanje </w:t>
      </w:r>
    </w:p>
    <w:p w14:paraId="0205A2DA" w14:textId="77777777" w:rsidR="003B0C8C" w:rsidRPr="003B0C8C" w:rsidRDefault="003B0C8C" w:rsidP="003B0C8C">
      <w:pPr>
        <w:ind w:left="-426"/>
        <w:jc w:val="both"/>
        <w:rPr>
          <w:rFonts w:ascii="Times New Roman" w:hAnsi="Times New Roman"/>
        </w:rPr>
      </w:pPr>
      <w:r w:rsidRPr="003B0C8C">
        <w:rPr>
          <w:rFonts w:ascii="Times New Roman" w:hAnsi="Times New Roman"/>
        </w:rPr>
        <w:t>Javni Naručitelj će iz postupka nabave isključiti gospodarskog subjekta, ako utvrdi da:</w:t>
      </w:r>
    </w:p>
    <w:p w14:paraId="2D4545B6" w14:textId="77777777" w:rsidR="003B0C8C" w:rsidRPr="003B0C8C" w:rsidRDefault="003B0C8C" w:rsidP="003B0C8C">
      <w:pPr>
        <w:ind w:left="-426"/>
        <w:jc w:val="both"/>
        <w:rPr>
          <w:rFonts w:ascii="Times New Roman" w:hAnsi="Times New Roman"/>
        </w:rPr>
      </w:pPr>
    </w:p>
    <w:p w14:paraId="559030A7" w14:textId="77777777" w:rsidR="003B0C8C" w:rsidRPr="003B0C8C" w:rsidRDefault="003B0C8C" w:rsidP="003B0C8C">
      <w:pPr>
        <w:ind w:left="-426"/>
        <w:jc w:val="both"/>
        <w:rPr>
          <w:rFonts w:ascii="Times New Roman" w:hAnsi="Times New Roman"/>
        </w:rPr>
      </w:pPr>
      <w:r w:rsidRPr="003B0C8C">
        <w:rPr>
          <w:rFonts w:ascii="Times New Roman" w:hAnsi="Times New Roman"/>
        </w:rPr>
        <w:t>1.</w:t>
      </w:r>
      <w:r w:rsidRPr="003B0C8C">
        <w:rPr>
          <w:rFonts w:ascii="Times New Roman" w:hAnsi="Times New Roman"/>
        </w:rPr>
        <w:tab/>
        <w:t xml:space="preserve">je gospodarski subjekt koji ima poslovni </w:t>
      </w:r>
      <w:proofErr w:type="spellStart"/>
      <w:r w:rsidRPr="003B0C8C">
        <w:rPr>
          <w:rFonts w:ascii="Times New Roman" w:hAnsi="Times New Roman"/>
        </w:rPr>
        <w:t>nastan</w:t>
      </w:r>
      <w:proofErr w:type="spellEnd"/>
      <w:r w:rsidRPr="003B0C8C">
        <w:rPr>
          <w:rFonts w:ascii="Times New Roman" w:hAnsi="Times New Roman"/>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17A74B31" w14:textId="77777777" w:rsidR="003B0C8C" w:rsidRPr="003B0C8C" w:rsidRDefault="003B0C8C" w:rsidP="003B0C8C">
      <w:pPr>
        <w:ind w:left="-426"/>
        <w:jc w:val="both"/>
        <w:rPr>
          <w:rFonts w:ascii="Times New Roman" w:hAnsi="Times New Roman"/>
        </w:rPr>
      </w:pPr>
    </w:p>
    <w:p w14:paraId="07FC4616" w14:textId="77777777" w:rsidR="003B0C8C" w:rsidRPr="003B0C8C" w:rsidRDefault="003B0C8C" w:rsidP="003B0C8C">
      <w:pPr>
        <w:ind w:left="-426"/>
        <w:jc w:val="both"/>
        <w:rPr>
          <w:rFonts w:ascii="Times New Roman" w:hAnsi="Times New Roman"/>
        </w:rPr>
      </w:pPr>
      <w:r w:rsidRPr="003B0C8C">
        <w:rPr>
          <w:rFonts w:ascii="Times New Roman" w:hAnsi="Times New Roman"/>
        </w:rPr>
        <w:t>a) sudjelovanje u zločinačkoj organizaciji, na temelju</w:t>
      </w:r>
    </w:p>
    <w:p w14:paraId="74195EB4"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328. (zločinačko udruženje) i članka 329. (počinjenje kaznenog djela u sastavu zločinačkog udruženja) Kaznenog zakona</w:t>
      </w:r>
    </w:p>
    <w:p w14:paraId="0C531FBF"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333. (udruživanje za počinjenje kaznenih djela), iz Kaznenog zakona („Narodne novine“, br. 110/97., 27/98., 50/00., 129/00., 51/01., 111/03., 190/03., 105/04., 84/05., 71/06., 110/07., 152/08., 57/11., 77/11. i 143/12.)</w:t>
      </w:r>
    </w:p>
    <w:p w14:paraId="6BF59BB4" w14:textId="77777777" w:rsidR="003B0C8C" w:rsidRPr="003B0C8C" w:rsidRDefault="003B0C8C" w:rsidP="003B0C8C">
      <w:pPr>
        <w:ind w:left="-426"/>
        <w:jc w:val="both"/>
        <w:rPr>
          <w:rFonts w:ascii="Times New Roman" w:hAnsi="Times New Roman"/>
        </w:rPr>
      </w:pPr>
      <w:r w:rsidRPr="003B0C8C">
        <w:rPr>
          <w:rFonts w:ascii="Times New Roman" w:hAnsi="Times New Roman"/>
        </w:rPr>
        <w:t>b) korupciju, na temelju</w:t>
      </w:r>
    </w:p>
    <w:p w14:paraId="486346DF"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3A2A3DE"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17540BC" w14:textId="77777777" w:rsidR="003B0C8C" w:rsidRPr="003B0C8C" w:rsidRDefault="003B0C8C" w:rsidP="003B0C8C">
      <w:pPr>
        <w:ind w:left="-426"/>
        <w:jc w:val="both"/>
        <w:rPr>
          <w:rFonts w:ascii="Times New Roman" w:hAnsi="Times New Roman"/>
        </w:rPr>
      </w:pPr>
      <w:r w:rsidRPr="003B0C8C">
        <w:rPr>
          <w:rFonts w:ascii="Times New Roman" w:hAnsi="Times New Roman"/>
        </w:rPr>
        <w:t>c) prijevaru, na temelju</w:t>
      </w:r>
    </w:p>
    <w:p w14:paraId="7A4131E7"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236. (prijevara), članka 247. (prijevara u gospodarskom poslovanju), članka 256. (utaja poreza ili carine) i članka 258. (subvencijska prijevara) Kaznenog zakona</w:t>
      </w:r>
    </w:p>
    <w:p w14:paraId="3224614E"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38B5C6E0" w14:textId="77777777" w:rsidR="003B0C8C" w:rsidRPr="003B0C8C" w:rsidRDefault="003B0C8C" w:rsidP="003B0C8C">
      <w:pPr>
        <w:ind w:left="-426"/>
        <w:jc w:val="both"/>
        <w:rPr>
          <w:rFonts w:ascii="Times New Roman" w:hAnsi="Times New Roman"/>
        </w:rPr>
      </w:pPr>
      <w:r w:rsidRPr="003B0C8C">
        <w:rPr>
          <w:rFonts w:ascii="Times New Roman" w:hAnsi="Times New Roman"/>
        </w:rPr>
        <w:t>d) terorizam ili kaznena djela povezana s terorističkim aktivnostima, na temelju</w:t>
      </w:r>
    </w:p>
    <w:p w14:paraId="309B5B8A" w14:textId="77777777" w:rsidR="003B0C8C" w:rsidRPr="003B0C8C" w:rsidRDefault="003B0C8C" w:rsidP="003B0C8C">
      <w:pPr>
        <w:ind w:left="-426"/>
        <w:jc w:val="both"/>
        <w:rPr>
          <w:rFonts w:ascii="Times New Roman" w:hAnsi="Times New Roman"/>
        </w:rPr>
      </w:pPr>
      <w:r w:rsidRPr="003B0C8C">
        <w:rPr>
          <w:rFonts w:ascii="Times New Roman" w:hAnsi="Times New Roman"/>
        </w:rPr>
        <w:lastRenderedPageBreak/>
        <w:t>-</w:t>
      </w:r>
      <w:r w:rsidRPr="003B0C8C">
        <w:rPr>
          <w:rFonts w:ascii="Times New Roman" w:hAnsi="Times New Roman"/>
        </w:rPr>
        <w:tab/>
        <w:t>članka 97. (terorizam) članka 99. (javno poticanje na terorizam), članka 100. (novačenje za terorizam), članka 101. (obuka za terorizam) i članka 102. (terorističko udruženje) Kaznenog zakona</w:t>
      </w:r>
    </w:p>
    <w:p w14:paraId="531380A4"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2E3B06AB" w14:textId="77777777" w:rsidR="003B0C8C" w:rsidRPr="003B0C8C" w:rsidRDefault="003B0C8C" w:rsidP="003B0C8C">
      <w:pPr>
        <w:ind w:left="-426"/>
        <w:jc w:val="both"/>
        <w:rPr>
          <w:rFonts w:ascii="Times New Roman" w:hAnsi="Times New Roman"/>
        </w:rPr>
      </w:pPr>
      <w:r w:rsidRPr="003B0C8C">
        <w:rPr>
          <w:rFonts w:ascii="Times New Roman" w:hAnsi="Times New Roman"/>
        </w:rPr>
        <w:t>e) pranje novca ili financiranje terorizma, na temelju</w:t>
      </w:r>
    </w:p>
    <w:p w14:paraId="297BA7F6"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98. (financiranje terorizma) i članka 265. (pranje novca) Kaznenog zakona</w:t>
      </w:r>
    </w:p>
    <w:p w14:paraId="07E75A0B"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279. (pranje novca) iz Kaznenog zakona („Narodne novine“, br. 110/97., 27/98., 50/00., 129/00., 51/01., 111/03., 190/03., 105/04., 84/05., 71/06., 110/07., 152/08., 57/11., 77/11. i 143/12.)</w:t>
      </w:r>
    </w:p>
    <w:p w14:paraId="51760B06" w14:textId="77777777" w:rsidR="003B0C8C" w:rsidRPr="003B0C8C" w:rsidRDefault="003B0C8C" w:rsidP="003B0C8C">
      <w:pPr>
        <w:ind w:left="-426"/>
        <w:jc w:val="both"/>
        <w:rPr>
          <w:rFonts w:ascii="Times New Roman" w:hAnsi="Times New Roman"/>
        </w:rPr>
      </w:pPr>
      <w:r w:rsidRPr="003B0C8C">
        <w:rPr>
          <w:rFonts w:ascii="Times New Roman" w:hAnsi="Times New Roman"/>
        </w:rPr>
        <w:t>f) dječji rad ili druge oblike trgovanja ljudima, na temelju</w:t>
      </w:r>
    </w:p>
    <w:p w14:paraId="3891B368"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106. (trgovanje ljudima) Kaznenog zakona</w:t>
      </w:r>
    </w:p>
    <w:p w14:paraId="489C6889"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175. (trgovanje ljudima i ropstvo) iz Kaznenog zakona („Narodne novine“, br. 110/97., 27/98., 50/00., 129/00., 51/01., 111/03., 190/03., 105/04., 84/05., 71/06., 110/07., 152/08., 57/11., 77/11. i 143/12.), ili</w:t>
      </w:r>
    </w:p>
    <w:p w14:paraId="78D4BCC0" w14:textId="77777777" w:rsidR="003B0C8C" w:rsidRDefault="003B0C8C" w:rsidP="003B0C8C">
      <w:pPr>
        <w:ind w:left="-426"/>
        <w:jc w:val="both"/>
        <w:rPr>
          <w:rFonts w:ascii="Times New Roman" w:hAnsi="Times New Roman"/>
        </w:rPr>
      </w:pPr>
    </w:p>
    <w:p w14:paraId="33631BBF" w14:textId="3BF31E0D" w:rsidR="003B0C8C" w:rsidRPr="003B0C8C" w:rsidRDefault="003B0C8C" w:rsidP="003B0C8C">
      <w:pPr>
        <w:ind w:left="-426"/>
        <w:jc w:val="both"/>
        <w:rPr>
          <w:rFonts w:ascii="Times New Roman" w:hAnsi="Times New Roman"/>
        </w:rPr>
      </w:pPr>
      <w:r w:rsidRPr="003B0C8C">
        <w:rPr>
          <w:rFonts w:ascii="Times New Roman" w:hAnsi="Times New Roman"/>
        </w:rPr>
        <w:t>2.</w:t>
      </w:r>
      <w:r w:rsidRPr="003B0C8C">
        <w:rPr>
          <w:rFonts w:ascii="Times New Roman" w:hAnsi="Times New Roman"/>
        </w:rPr>
        <w:tab/>
        <w:t xml:space="preserve">je gospodarski subjekt koji nema poslovni </w:t>
      </w:r>
      <w:proofErr w:type="spellStart"/>
      <w:r w:rsidRPr="003B0C8C">
        <w:rPr>
          <w:rFonts w:ascii="Times New Roman" w:hAnsi="Times New Roman"/>
        </w:rPr>
        <w:t>nastan</w:t>
      </w:r>
      <w:proofErr w:type="spellEnd"/>
      <w:r w:rsidRPr="003B0C8C">
        <w:rPr>
          <w:rFonts w:ascii="Times New Roman" w:hAnsi="Times New Roman"/>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3B0C8C">
        <w:rPr>
          <w:rFonts w:ascii="Times New Roman" w:hAnsi="Times New Roman"/>
        </w:rPr>
        <w:t>podtočaka</w:t>
      </w:r>
      <w:proofErr w:type="spellEnd"/>
      <w:r w:rsidRPr="003B0C8C">
        <w:rPr>
          <w:rFonts w:ascii="Times New Roman" w:hAnsi="Times New Roman"/>
        </w:rPr>
        <w:t xml:space="preserve"> od a) do f) ovoga stavka i za odgovarajuća kaznena djela koja, prema nacionalnim propisima države poslovnog </w:t>
      </w:r>
      <w:proofErr w:type="spellStart"/>
      <w:r w:rsidRPr="003B0C8C">
        <w:rPr>
          <w:rFonts w:ascii="Times New Roman" w:hAnsi="Times New Roman"/>
        </w:rPr>
        <w:t>nastana</w:t>
      </w:r>
      <w:proofErr w:type="spellEnd"/>
      <w:r w:rsidRPr="003B0C8C">
        <w:rPr>
          <w:rFonts w:ascii="Times New Roman" w:hAnsi="Times New Roman"/>
        </w:rPr>
        <w:t xml:space="preserve"> gospodarskog subjekta, odnosno države čiji je osoba državljanin, obuhvaćaju razloge za isključenje iz članka 57. stavka 1. točaka od (a) do (f) Direktive 2014/24/EU.</w:t>
      </w:r>
    </w:p>
    <w:p w14:paraId="7C2C4F44" w14:textId="77777777" w:rsidR="003B0C8C" w:rsidRPr="003B0C8C" w:rsidRDefault="003B0C8C" w:rsidP="003B0C8C">
      <w:pPr>
        <w:ind w:left="-426"/>
        <w:jc w:val="both"/>
        <w:rPr>
          <w:rFonts w:ascii="Times New Roman" w:hAnsi="Times New Roman"/>
        </w:rPr>
      </w:pPr>
    </w:p>
    <w:p w14:paraId="4AE9DE96" w14:textId="439F5477" w:rsidR="003B0C8C" w:rsidRPr="003B0C8C" w:rsidRDefault="003B0C8C" w:rsidP="003B0C8C">
      <w:pPr>
        <w:ind w:left="-426"/>
        <w:jc w:val="both"/>
        <w:rPr>
          <w:rFonts w:ascii="Times New Roman" w:hAnsi="Times New Roman"/>
        </w:rPr>
      </w:pPr>
      <w:r w:rsidRPr="003B0C8C">
        <w:rPr>
          <w:rFonts w:ascii="Times New Roman" w:hAnsi="Times New Roman"/>
          <w:b/>
        </w:rPr>
        <w:t xml:space="preserve">POTREBNO </w:t>
      </w:r>
      <w:proofErr w:type="spellStart"/>
      <w:r w:rsidRPr="003B0C8C">
        <w:rPr>
          <w:rFonts w:ascii="Times New Roman" w:hAnsi="Times New Roman"/>
          <w:b/>
        </w:rPr>
        <w:t>DOSTAVITI</w:t>
      </w:r>
      <w:r w:rsidRPr="003B0C8C">
        <w:rPr>
          <w:rFonts w:ascii="Times New Roman" w:hAnsi="Times New Roman"/>
        </w:rPr>
        <w:t>:Za</w:t>
      </w:r>
      <w:proofErr w:type="spellEnd"/>
      <w:r w:rsidRPr="003B0C8C">
        <w:rPr>
          <w:rFonts w:ascii="Times New Roman" w:hAnsi="Times New Roman"/>
        </w:rPr>
        <w:t xml:space="preserve"> potrebe dokazivanja nepostojanja osnova za isključenje iz točke 11.1. stavka 1. i 2. ovog Poziva gospodarski subjekt u ponudi dostavlja Izjavu o nekažnjavanju. Izjavu daje osoba po zakonu ovlaštena za zastupanje gospodarskog subjekta. U tu svrhu potrebno je popuniti obrazac Izjave o nekažnjavanju, ovisno o zemlji </w:t>
      </w:r>
      <w:proofErr w:type="spellStart"/>
      <w:r w:rsidRPr="003B0C8C">
        <w:rPr>
          <w:rFonts w:ascii="Times New Roman" w:hAnsi="Times New Roman"/>
        </w:rPr>
        <w:t>nastana</w:t>
      </w:r>
      <w:proofErr w:type="spellEnd"/>
      <w:r w:rsidRPr="003B0C8C">
        <w:rPr>
          <w:rFonts w:ascii="Times New Roman" w:hAnsi="Times New Roman"/>
        </w:rPr>
        <w:t xml:space="preserve"> gospodarskog subjekta i državljanstva odgovornih osoba. Gospodarski subjekt može koristiti obrazac Izjave o nekažnjavanju koji se nalazi u Obrascu 1a i 1b ovoga Poziva.</w:t>
      </w:r>
    </w:p>
    <w:p w14:paraId="090CF624" w14:textId="77777777" w:rsidR="003B0C8C" w:rsidRPr="003B0C8C" w:rsidRDefault="003B0C8C" w:rsidP="003B0C8C">
      <w:pPr>
        <w:ind w:left="-426"/>
        <w:jc w:val="both"/>
        <w:rPr>
          <w:rFonts w:ascii="Times New Roman" w:hAnsi="Times New Roman"/>
        </w:rPr>
      </w:pPr>
    </w:p>
    <w:p w14:paraId="514B67CB" w14:textId="77777777" w:rsidR="003B0C8C" w:rsidRPr="003B0C8C" w:rsidRDefault="003B0C8C" w:rsidP="003B0C8C">
      <w:pPr>
        <w:ind w:left="-426"/>
        <w:jc w:val="both"/>
        <w:rPr>
          <w:rFonts w:ascii="Times New Roman" w:hAnsi="Times New Roman"/>
        </w:rPr>
      </w:pPr>
      <w:r w:rsidRPr="003B0C8C">
        <w:rPr>
          <w:rFonts w:ascii="Times New Roman" w:hAnsi="Times New Roman"/>
        </w:rPr>
        <w:t>Izjava ne smije biti starija od 6 (šest) mjeseca računajući od dana slanja Poziva na dostavu ponude. Izjavu nije potrebno ovjeravati kod nadležne sudske ili upravne vlasti, javnog bilježnika i sl.</w:t>
      </w:r>
    </w:p>
    <w:p w14:paraId="15F2446E" w14:textId="77777777" w:rsidR="002C1011" w:rsidRPr="00F36D6F" w:rsidRDefault="002C1011" w:rsidP="002C1011">
      <w:pPr>
        <w:ind w:left="-426"/>
        <w:jc w:val="both"/>
        <w:rPr>
          <w:rFonts w:ascii="Times New Roman" w:hAnsi="Times New Roman"/>
        </w:rPr>
      </w:pPr>
    </w:p>
    <w:p w14:paraId="40B06A5B" w14:textId="52DED1D2" w:rsidR="00022478" w:rsidRPr="003B0C8C" w:rsidRDefault="002C1011" w:rsidP="003B0C8C">
      <w:pPr>
        <w:pStyle w:val="Odlomakpopisa"/>
        <w:numPr>
          <w:ilvl w:val="1"/>
          <w:numId w:val="46"/>
        </w:numPr>
        <w:jc w:val="both"/>
        <w:rPr>
          <w:rFonts w:ascii="Times New Roman" w:hAnsi="Times New Roman"/>
        </w:rPr>
      </w:pPr>
      <w:r w:rsidRPr="003B0C8C">
        <w:rPr>
          <w:rFonts w:ascii="Times New Roman" w:hAnsi="Times New Roman"/>
        </w:rPr>
        <w:t xml:space="preserve">ako utvrdi da gospodarski subjekt nije ispunio obveze plaćanja dospjelih poreznih obveza i obveza za mirovinsko i zdravstveno osiguranje. </w:t>
      </w:r>
    </w:p>
    <w:p w14:paraId="5842C58B" w14:textId="77777777" w:rsidR="006375E7" w:rsidRPr="006375E7" w:rsidRDefault="006375E7" w:rsidP="006375E7">
      <w:pPr>
        <w:ind w:left="-426"/>
        <w:jc w:val="both"/>
        <w:rPr>
          <w:rFonts w:ascii="Times New Roman" w:hAnsi="Times New Roman"/>
        </w:rPr>
      </w:pPr>
    </w:p>
    <w:p w14:paraId="4AECF4B5" w14:textId="3606D2D7" w:rsidR="002C1011" w:rsidRPr="00F36D6F" w:rsidRDefault="006375E7" w:rsidP="006375E7">
      <w:pPr>
        <w:ind w:left="-426"/>
        <w:jc w:val="both"/>
        <w:rPr>
          <w:rFonts w:ascii="Times New Roman" w:hAnsi="Times New Roman"/>
        </w:rPr>
      </w:pPr>
      <w:r w:rsidRPr="006375E7">
        <w:rPr>
          <w:rFonts w:ascii="Times New Roman" w:hAnsi="Times New Roman"/>
          <w:b/>
          <w:bCs/>
        </w:rPr>
        <w:t>POTREBNO DOSTAVITI</w:t>
      </w:r>
      <w:r w:rsidRPr="006375E7">
        <w:rPr>
          <w:rFonts w:ascii="Times New Roman" w:hAnsi="Times New Roman"/>
        </w:rPr>
        <w:t xml:space="preserve"> </w:t>
      </w:r>
      <w:r>
        <w:rPr>
          <w:rFonts w:ascii="Times New Roman" w:hAnsi="Times New Roman"/>
        </w:rPr>
        <w:t xml:space="preserve">: </w:t>
      </w:r>
      <w:r w:rsidR="002C1011" w:rsidRPr="00F36D6F">
        <w:rPr>
          <w:rFonts w:ascii="Times New Roman" w:hAnsi="Times New Roman"/>
        </w:rPr>
        <w:t>U svrhu dokazivanj</w:t>
      </w:r>
      <w:r w:rsidR="00087731" w:rsidRPr="00F36D6F">
        <w:rPr>
          <w:rFonts w:ascii="Times New Roman" w:hAnsi="Times New Roman"/>
        </w:rPr>
        <w:t xml:space="preserve">a  navedene obveze iz točke </w:t>
      </w:r>
      <w:r w:rsidR="00E7775E" w:rsidRPr="00F36D6F">
        <w:rPr>
          <w:rFonts w:ascii="Times New Roman" w:hAnsi="Times New Roman"/>
        </w:rPr>
        <w:t>11.</w:t>
      </w:r>
      <w:r w:rsidR="00087731" w:rsidRPr="00F36D6F">
        <w:rPr>
          <w:rFonts w:ascii="Times New Roman" w:hAnsi="Times New Roman"/>
        </w:rPr>
        <w:t>2. P</w:t>
      </w:r>
      <w:r w:rsidR="002C1011" w:rsidRPr="00F36D6F">
        <w:rPr>
          <w:rFonts w:ascii="Times New Roman" w:hAnsi="Times New Roman"/>
        </w:rPr>
        <w:t>onuditelj mora dostaviti potvrdu porezne uprave o nepostojanju duga</w:t>
      </w:r>
      <w:r w:rsidR="00463FDB" w:rsidRPr="00F36D6F">
        <w:rPr>
          <w:rFonts w:ascii="Times New Roman" w:hAnsi="Times New Roman"/>
          <w:b/>
        </w:rPr>
        <w:t xml:space="preserve"> (Privitak 1)</w:t>
      </w:r>
      <w:r w:rsidR="002C1011" w:rsidRPr="00F36D6F">
        <w:rPr>
          <w:rFonts w:ascii="Times New Roman" w:hAnsi="Times New Roman"/>
        </w:rPr>
        <w:t xml:space="preserve">. Potvrda ne smije biti starija od </w:t>
      </w:r>
      <w:r w:rsidR="00E929E6">
        <w:rPr>
          <w:rFonts w:ascii="Times New Roman" w:hAnsi="Times New Roman"/>
        </w:rPr>
        <w:t>9</w:t>
      </w:r>
      <w:r w:rsidR="002C1011" w:rsidRPr="00F36D6F">
        <w:rPr>
          <w:rFonts w:ascii="Times New Roman" w:hAnsi="Times New Roman"/>
        </w:rPr>
        <w:t>0 dana od dana objave poziva za dostav</w:t>
      </w:r>
      <w:r w:rsidR="00087731" w:rsidRPr="00F36D6F">
        <w:rPr>
          <w:rFonts w:ascii="Times New Roman" w:hAnsi="Times New Roman"/>
        </w:rPr>
        <w:t>u</w:t>
      </w:r>
      <w:r w:rsidR="002C1011" w:rsidRPr="00F36D6F">
        <w:rPr>
          <w:rFonts w:ascii="Times New Roman" w:hAnsi="Times New Roman"/>
        </w:rPr>
        <w:t xml:space="preserve"> ponuda.</w:t>
      </w:r>
    </w:p>
    <w:p w14:paraId="7F74A0D0" w14:textId="77777777" w:rsidR="00191DAF" w:rsidRPr="00F36D6F" w:rsidRDefault="00191DAF" w:rsidP="002C1011">
      <w:pPr>
        <w:ind w:left="-426"/>
        <w:jc w:val="both"/>
        <w:rPr>
          <w:rFonts w:ascii="Times New Roman" w:hAnsi="Times New Roman"/>
        </w:rPr>
      </w:pPr>
    </w:p>
    <w:p w14:paraId="384A3C55" w14:textId="77777777" w:rsidR="00022478" w:rsidRPr="00F36D6F" w:rsidRDefault="002C1011" w:rsidP="003B0C8C">
      <w:pPr>
        <w:pStyle w:val="Odlomakpopisa"/>
        <w:numPr>
          <w:ilvl w:val="1"/>
          <w:numId w:val="46"/>
        </w:numPr>
        <w:ind w:left="993" w:hanging="633"/>
        <w:jc w:val="both"/>
        <w:rPr>
          <w:rFonts w:ascii="Times New Roman" w:hAnsi="Times New Roman"/>
        </w:rPr>
      </w:pPr>
      <w:r w:rsidRPr="00F36D6F">
        <w:rPr>
          <w:rFonts w:ascii="Times New Roman" w:hAnsi="Times New Roman"/>
        </w:rPr>
        <w:t>a</w:t>
      </w:r>
      <w:r w:rsidR="009360FD">
        <w:rPr>
          <w:rFonts w:ascii="Times New Roman" w:hAnsi="Times New Roman"/>
        </w:rPr>
        <w:t>ko nije ispunio obvezu plaćanja</w:t>
      </w:r>
      <w:r w:rsidRPr="00F36D6F">
        <w:rPr>
          <w:rFonts w:ascii="Times New Roman" w:hAnsi="Times New Roman"/>
        </w:rPr>
        <w:t xml:space="preserve"> </w:t>
      </w:r>
      <w:r w:rsidRPr="00F36D6F">
        <w:rPr>
          <w:rFonts w:ascii="Times New Roman" w:hAnsi="Times New Roman"/>
          <w:b/>
        </w:rPr>
        <w:t>dospjele porezne i druge obveze prema Gradu Poreču-</w:t>
      </w:r>
      <w:proofErr w:type="spellStart"/>
      <w:r w:rsidRPr="00F36D6F">
        <w:rPr>
          <w:rFonts w:ascii="Times New Roman" w:hAnsi="Times New Roman"/>
          <w:b/>
        </w:rPr>
        <w:t>Parenzo</w:t>
      </w:r>
      <w:proofErr w:type="spellEnd"/>
      <w:r w:rsidRPr="00F36D6F">
        <w:rPr>
          <w:rFonts w:ascii="Times New Roman" w:hAnsi="Times New Roman"/>
        </w:rPr>
        <w:t xml:space="preserve">, osim ako je gospodarskom subjektu sukladno posebnim Odlukama odobrena odgoda plaćanja navedenih obveza. </w:t>
      </w:r>
    </w:p>
    <w:p w14:paraId="12F94A98" w14:textId="5B2EDFE6" w:rsidR="007F5B1C" w:rsidRPr="00F36D6F" w:rsidRDefault="002C1011" w:rsidP="007F5B1C">
      <w:pPr>
        <w:ind w:left="-426"/>
        <w:jc w:val="both"/>
        <w:rPr>
          <w:rFonts w:ascii="Times New Roman" w:hAnsi="Times New Roman"/>
        </w:rPr>
      </w:pPr>
      <w:r w:rsidRPr="00F36D6F">
        <w:rPr>
          <w:rFonts w:ascii="Times New Roman" w:hAnsi="Times New Roman"/>
        </w:rPr>
        <w:t>U svrhu dokazivanj</w:t>
      </w:r>
      <w:r w:rsidR="00087731" w:rsidRPr="00F36D6F">
        <w:rPr>
          <w:rFonts w:ascii="Times New Roman" w:hAnsi="Times New Roman"/>
        </w:rPr>
        <w:t xml:space="preserve">a navedene obveze iz točke </w:t>
      </w:r>
      <w:r w:rsidR="00E7775E" w:rsidRPr="00F36D6F">
        <w:rPr>
          <w:rFonts w:ascii="Times New Roman" w:hAnsi="Times New Roman"/>
        </w:rPr>
        <w:t>11.</w:t>
      </w:r>
      <w:r w:rsidR="00087731" w:rsidRPr="00F36D6F">
        <w:rPr>
          <w:rFonts w:ascii="Times New Roman" w:hAnsi="Times New Roman"/>
        </w:rPr>
        <w:t>3., P</w:t>
      </w:r>
      <w:r w:rsidRPr="00F36D6F">
        <w:rPr>
          <w:rFonts w:ascii="Times New Roman" w:hAnsi="Times New Roman"/>
        </w:rPr>
        <w:t xml:space="preserve">onuditelj </w:t>
      </w:r>
      <w:r w:rsidRPr="006375E7">
        <w:rPr>
          <w:rFonts w:ascii="Times New Roman" w:hAnsi="Times New Roman"/>
          <w:b/>
          <w:bCs/>
        </w:rPr>
        <w:t xml:space="preserve">ne dostavlja </w:t>
      </w:r>
      <w:r w:rsidR="00022478" w:rsidRPr="006375E7">
        <w:rPr>
          <w:rFonts w:ascii="Times New Roman" w:hAnsi="Times New Roman"/>
          <w:b/>
          <w:bCs/>
        </w:rPr>
        <w:t>dokaz</w:t>
      </w:r>
      <w:r w:rsidR="00022478" w:rsidRPr="00F36D6F">
        <w:rPr>
          <w:rFonts w:ascii="Times New Roman" w:hAnsi="Times New Roman"/>
        </w:rPr>
        <w:t xml:space="preserve"> </w:t>
      </w:r>
      <w:r w:rsidR="00556389">
        <w:rPr>
          <w:rFonts w:ascii="Times New Roman" w:hAnsi="Times New Roman"/>
        </w:rPr>
        <w:t xml:space="preserve">jer će Naručitelj </w:t>
      </w:r>
      <w:r w:rsidRPr="00F36D6F">
        <w:rPr>
          <w:rFonts w:ascii="Times New Roman" w:hAnsi="Times New Roman"/>
        </w:rPr>
        <w:t>izvršit</w:t>
      </w:r>
      <w:r w:rsidR="00022478" w:rsidRPr="00F36D6F">
        <w:rPr>
          <w:rFonts w:ascii="Times New Roman" w:hAnsi="Times New Roman"/>
        </w:rPr>
        <w:t>i uvid u vlastitu bazu podataka</w:t>
      </w:r>
      <w:r w:rsidRPr="00F36D6F">
        <w:rPr>
          <w:rFonts w:ascii="Times New Roman" w:hAnsi="Times New Roman"/>
        </w:rPr>
        <w:t xml:space="preserve"> te isključiti ponuditelja koji na dan otvaranja ponuda ima nepodmirene dospjele obveze. Preporuča se ponuditeljima da provjere kod nadležne službe Grada Poreča, U</w:t>
      </w:r>
      <w:r w:rsidR="00B46294">
        <w:rPr>
          <w:rFonts w:ascii="Times New Roman" w:hAnsi="Times New Roman"/>
        </w:rPr>
        <w:t>pravni odjel</w:t>
      </w:r>
      <w:r w:rsidRPr="00F36D6F">
        <w:rPr>
          <w:rFonts w:ascii="Times New Roman" w:hAnsi="Times New Roman"/>
        </w:rPr>
        <w:t xml:space="preserve"> za</w:t>
      </w:r>
      <w:r w:rsidR="00E4409D">
        <w:rPr>
          <w:rFonts w:ascii="Times New Roman" w:hAnsi="Times New Roman"/>
        </w:rPr>
        <w:t xml:space="preserve"> financije</w:t>
      </w:r>
      <w:r w:rsidRPr="00F36D6F">
        <w:rPr>
          <w:rFonts w:ascii="Times New Roman" w:hAnsi="Times New Roman"/>
        </w:rPr>
        <w:t>, da li su podmirili sve dospjele obveze (tel. 052 451 198).</w:t>
      </w:r>
    </w:p>
    <w:p w14:paraId="00AF682A" w14:textId="77777777" w:rsidR="007F5B1C" w:rsidRPr="00F36D6F" w:rsidRDefault="007F5B1C" w:rsidP="007F5B1C">
      <w:pPr>
        <w:ind w:left="-426"/>
        <w:jc w:val="both"/>
        <w:rPr>
          <w:rFonts w:ascii="Times New Roman" w:hAnsi="Times New Roman"/>
        </w:rPr>
      </w:pPr>
    </w:p>
    <w:p w14:paraId="643BB68C" w14:textId="5D77351D" w:rsidR="007F5B1C" w:rsidRPr="00F36D6F" w:rsidRDefault="00A6641D" w:rsidP="003B0C8C">
      <w:pPr>
        <w:pStyle w:val="Odlomakpopisa"/>
        <w:numPr>
          <w:ilvl w:val="1"/>
          <w:numId w:val="46"/>
        </w:numPr>
        <w:ind w:left="993" w:hanging="633"/>
        <w:jc w:val="both"/>
        <w:rPr>
          <w:rFonts w:ascii="Times New Roman" w:hAnsi="Times New Roman"/>
        </w:rPr>
      </w:pPr>
      <w:r w:rsidRPr="00F36D6F">
        <w:rPr>
          <w:rFonts w:ascii="Times New Roman" w:hAnsi="Times New Roman"/>
          <w:b/>
        </w:rPr>
        <w:t xml:space="preserve">Ostali razlozi isključenja </w:t>
      </w:r>
      <w:r w:rsidRPr="00F36D6F">
        <w:rPr>
          <w:rFonts w:ascii="Times New Roman" w:hAnsi="Times New Roman"/>
        </w:rPr>
        <w:t>ponuditelja</w:t>
      </w:r>
      <w:r w:rsidRPr="00F36D6F">
        <w:rPr>
          <w:rFonts w:ascii="Times New Roman" w:hAnsi="Times New Roman"/>
          <w:bCs/>
        </w:rPr>
        <w:t xml:space="preserve"> i dokumenti koje ponuditelji moraju dostaviti i na temelju kojih se utvrđuje postoje li razlozi za isključenje</w:t>
      </w:r>
      <w:r w:rsidR="00F07A76">
        <w:rPr>
          <w:rFonts w:ascii="Times New Roman" w:hAnsi="Times New Roman"/>
          <w:bCs/>
        </w:rPr>
        <w:t>.</w:t>
      </w:r>
      <w:r w:rsidR="005B2DCE" w:rsidRPr="00F36D6F">
        <w:rPr>
          <w:rFonts w:ascii="Times New Roman" w:hAnsi="Times New Roman"/>
          <w:b/>
          <w:bCs/>
        </w:rPr>
        <w:t xml:space="preserve"> </w:t>
      </w:r>
    </w:p>
    <w:p w14:paraId="61D707E7" w14:textId="77777777" w:rsidR="007F5B1C" w:rsidRPr="00F36D6F" w:rsidRDefault="00A6641D" w:rsidP="007F5B1C">
      <w:pPr>
        <w:ind w:left="-426"/>
        <w:jc w:val="both"/>
        <w:rPr>
          <w:rFonts w:ascii="Times New Roman" w:hAnsi="Times New Roman"/>
        </w:rPr>
      </w:pPr>
      <w:r w:rsidRPr="00F36D6F">
        <w:rPr>
          <w:rFonts w:ascii="Times New Roman" w:hAnsi="Times New Roman"/>
        </w:rPr>
        <w:t xml:space="preserve">Naručitelj će isključiti ponuditelja iz postupka nabave ukoliko postoje sljedeći razlozi za isključenje: </w:t>
      </w:r>
    </w:p>
    <w:p w14:paraId="11571591" w14:textId="77777777" w:rsidR="00463FDB" w:rsidRPr="00F36D6F" w:rsidRDefault="00463FDB" w:rsidP="00463FDB">
      <w:pPr>
        <w:jc w:val="both"/>
        <w:rPr>
          <w:rFonts w:ascii="Times New Roman" w:hAnsi="Times New Roman"/>
        </w:rPr>
      </w:pPr>
    </w:p>
    <w:p w14:paraId="54E31DB0" w14:textId="77777777" w:rsidR="00463FDB" w:rsidRPr="00F36D6F" w:rsidRDefault="00463FDB" w:rsidP="00463FDB">
      <w:pPr>
        <w:pStyle w:val="Odlomakpopisa"/>
        <w:numPr>
          <w:ilvl w:val="0"/>
          <w:numId w:val="39"/>
        </w:numPr>
        <w:jc w:val="both"/>
        <w:rPr>
          <w:rFonts w:ascii="Times New Roman" w:hAnsi="Times New Roman"/>
        </w:rPr>
      </w:pPr>
      <w:r w:rsidRPr="00F36D6F">
        <w:rPr>
          <w:rFonts w:ascii="Times New Roman" w:hAnsi="Times New Roman"/>
        </w:rPr>
        <w:lastRenderedPageBreak/>
        <w:t xml:space="preserve">ako je nad njime otvoren stečaj, ako je u postupku likvidacije, ako njime upravlja osoba postavljena od strane nadležnog suda, ako je u nagodbi s vjerovnicima, ako je obustavio poslovne djelatnosti ili se nalazi u sličnom postupku prema propisima države sjedišta gospodarskog subjekta i/ili </w:t>
      </w:r>
    </w:p>
    <w:p w14:paraId="27F6C3C1" w14:textId="77777777" w:rsidR="00463FDB" w:rsidRPr="00F36D6F" w:rsidRDefault="00463FDB" w:rsidP="00463FDB">
      <w:pPr>
        <w:ind w:left="-426"/>
        <w:jc w:val="both"/>
        <w:rPr>
          <w:rFonts w:ascii="Times New Roman" w:hAnsi="Times New Roman"/>
          <w:b/>
        </w:rPr>
      </w:pPr>
    </w:p>
    <w:p w14:paraId="40C07C49" w14:textId="77777777" w:rsidR="00463FDB" w:rsidRPr="00F36D6F" w:rsidRDefault="00463FDB" w:rsidP="00463FDB">
      <w:pPr>
        <w:pStyle w:val="Odlomakpopisa"/>
        <w:numPr>
          <w:ilvl w:val="0"/>
          <w:numId w:val="39"/>
        </w:numPr>
        <w:jc w:val="both"/>
        <w:rPr>
          <w:rFonts w:ascii="Times New Roman" w:hAnsi="Times New Roman"/>
        </w:rPr>
      </w:pPr>
      <w:r w:rsidRPr="00F36D6F">
        <w:rPr>
          <w:rFonts w:ascii="Times New Roman" w:hAnsi="Times New Roman"/>
        </w:rPr>
        <w:t xml:space="preserve">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 </w:t>
      </w:r>
    </w:p>
    <w:p w14:paraId="336CC6B3" w14:textId="77777777" w:rsidR="00463FDB" w:rsidRPr="00F36D6F" w:rsidRDefault="00463FDB" w:rsidP="00463FDB">
      <w:pPr>
        <w:pStyle w:val="Odlomakpopisa"/>
        <w:ind w:left="294"/>
        <w:jc w:val="both"/>
        <w:rPr>
          <w:rFonts w:ascii="Times New Roman" w:hAnsi="Times New Roman"/>
        </w:rPr>
      </w:pPr>
    </w:p>
    <w:p w14:paraId="6F0F941F" w14:textId="77777777" w:rsidR="00463FDB" w:rsidRPr="00F36D6F" w:rsidRDefault="00463FDB" w:rsidP="00463FDB">
      <w:pPr>
        <w:pStyle w:val="Odlomakpopisa"/>
        <w:numPr>
          <w:ilvl w:val="0"/>
          <w:numId w:val="39"/>
        </w:numPr>
        <w:jc w:val="both"/>
        <w:rPr>
          <w:rFonts w:ascii="Times New Roman" w:hAnsi="Times New Roman"/>
        </w:rPr>
      </w:pPr>
      <w:r w:rsidRPr="00F36D6F">
        <w:rPr>
          <w:rFonts w:ascii="Times New Roman" w:hAnsi="Times New Roman"/>
        </w:rPr>
        <w:t>ako se radi o slijedećim slučajevima: ponudu ponuditelja koji nije dokazao svoju sposobnost u skladu s pozivom za dostavu ponuda, ponudu koja nije cjelovita, ponudu koja je suprotna odredbama poziva za dostavu ponuda, ponudu u kojoj cijena nije iskazana u apsolutnom iznosu, ponudu za koju ponuditelj nije pisanim putem prihvatio ispravak računske pogreške, ponudu za koju javni naručitelj osnovano smatra da nije rezultat tržišnog natjecanja, ponudu koja sadrži štetne odredbe, drugom slučaju ukoliko se utvrdi da je ponuda suprotna važećoj zakonskoj regulativi. Ponuda pristigla nakon isteka roka za dostavu ponuda, ne otvara se i evidentira se kao zakašnjela ponuda. Zakašnjela ponuda se bez odgode neotvorena vraća pošiljatelju.</w:t>
      </w:r>
    </w:p>
    <w:p w14:paraId="43B253F6" w14:textId="77777777" w:rsidR="00463FDB" w:rsidRPr="00F36D6F" w:rsidRDefault="00463FDB" w:rsidP="00463FDB">
      <w:pPr>
        <w:ind w:left="-426"/>
        <w:jc w:val="both"/>
        <w:rPr>
          <w:rFonts w:ascii="Times New Roman" w:hAnsi="Times New Roman"/>
        </w:rPr>
      </w:pPr>
      <w:r w:rsidRPr="00F36D6F">
        <w:rPr>
          <w:rFonts w:ascii="Times New Roman" w:hAnsi="Times New Roman"/>
        </w:rPr>
        <w:t xml:space="preserve">Za dokazivanje okolnosti iz točke 11.4 </w:t>
      </w:r>
      <w:r w:rsidRPr="001E3862">
        <w:rPr>
          <w:rFonts w:ascii="Times New Roman" w:hAnsi="Times New Roman"/>
          <w:b/>
          <w:bCs/>
        </w:rPr>
        <w:t>nije potrebno dostavljati dokaz</w:t>
      </w:r>
      <w:r w:rsidRPr="00F36D6F">
        <w:rPr>
          <w:rFonts w:ascii="Times New Roman" w:hAnsi="Times New Roman"/>
        </w:rPr>
        <w:t xml:space="preserve"> već će Naručitelj nakon pregleda i ocjene ponude te rangiranja prije davanja prijedloga o odabiru, po potrebi, od najpovoljnijeg ponuditelja zatražiti dokaz o nepostojanju razloga isključenja.</w:t>
      </w:r>
    </w:p>
    <w:p w14:paraId="2B4BD105" w14:textId="77777777" w:rsidR="007F5B1C" w:rsidRPr="00F36D6F" w:rsidRDefault="007F5B1C" w:rsidP="007F5B1C">
      <w:pPr>
        <w:ind w:left="-426"/>
        <w:jc w:val="both"/>
        <w:rPr>
          <w:rFonts w:ascii="Times New Roman" w:hAnsi="Times New Roman"/>
          <w:b/>
          <w:i/>
        </w:rPr>
      </w:pPr>
    </w:p>
    <w:p w14:paraId="169E7FB1" w14:textId="77777777" w:rsidR="00A6641D" w:rsidRPr="00F36D6F" w:rsidRDefault="00A6641D" w:rsidP="007F5B1C">
      <w:pPr>
        <w:ind w:left="-426"/>
        <w:jc w:val="both"/>
        <w:rPr>
          <w:rFonts w:ascii="Times New Roman" w:hAnsi="Times New Roman"/>
        </w:rPr>
      </w:pPr>
      <w:r w:rsidRPr="00F36D6F">
        <w:rPr>
          <w:rFonts w:ascii="Times New Roman" w:hAnsi="Times New Roman"/>
          <w:b/>
          <w:i/>
          <w:u w:val="single"/>
        </w:rPr>
        <w:t>Napomena:</w:t>
      </w:r>
      <w:r w:rsidRPr="00F36D6F">
        <w:rPr>
          <w:rFonts w:ascii="Times New Roman" w:hAnsi="Times New Roman"/>
          <w:i/>
        </w:rPr>
        <w:t xml:space="preserve"> u slučaju zajednice ponuditelja</w:t>
      </w:r>
      <w:r w:rsidR="00EB6A15" w:rsidRPr="00F36D6F">
        <w:rPr>
          <w:rFonts w:ascii="Times New Roman" w:hAnsi="Times New Roman"/>
          <w:i/>
        </w:rPr>
        <w:t xml:space="preserve"> i angažiranja </w:t>
      </w:r>
      <w:proofErr w:type="spellStart"/>
      <w:r w:rsidR="00EB6A15" w:rsidRPr="00F36D6F">
        <w:rPr>
          <w:rFonts w:ascii="Times New Roman" w:hAnsi="Times New Roman"/>
          <w:i/>
        </w:rPr>
        <w:t>podugovaratelj</w:t>
      </w:r>
      <w:r w:rsidR="00CF3C06" w:rsidRPr="00F36D6F">
        <w:rPr>
          <w:rFonts w:ascii="Times New Roman" w:hAnsi="Times New Roman"/>
          <w:i/>
        </w:rPr>
        <w:t>a</w:t>
      </w:r>
      <w:proofErr w:type="spellEnd"/>
      <w:r w:rsidRPr="00F36D6F">
        <w:rPr>
          <w:rFonts w:ascii="Times New Roman" w:hAnsi="Times New Roman"/>
          <w:i/>
        </w:rPr>
        <w:t>, svi članovi zajednice ponuditel</w:t>
      </w:r>
      <w:r w:rsidR="00CF3C06" w:rsidRPr="00F36D6F">
        <w:rPr>
          <w:rFonts w:ascii="Times New Roman" w:hAnsi="Times New Roman"/>
          <w:i/>
        </w:rPr>
        <w:t>ja</w:t>
      </w:r>
      <w:r w:rsidR="007F5B1C" w:rsidRPr="00F36D6F">
        <w:rPr>
          <w:rFonts w:ascii="Times New Roman" w:hAnsi="Times New Roman"/>
          <w:i/>
        </w:rPr>
        <w:t xml:space="preserve"> </w:t>
      </w:r>
      <w:r w:rsidR="00EB6A15" w:rsidRPr="00F36D6F">
        <w:rPr>
          <w:rFonts w:ascii="Times New Roman" w:hAnsi="Times New Roman"/>
          <w:i/>
        </w:rPr>
        <w:t xml:space="preserve">i </w:t>
      </w:r>
      <w:proofErr w:type="spellStart"/>
      <w:r w:rsidR="00EB6A15" w:rsidRPr="00F36D6F">
        <w:rPr>
          <w:rFonts w:ascii="Times New Roman" w:hAnsi="Times New Roman"/>
          <w:i/>
        </w:rPr>
        <w:t>podugovaratelji</w:t>
      </w:r>
      <w:proofErr w:type="spellEnd"/>
      <w:r w:rsidR="0043130E" w:rsidRPr="00F36D6F">
        <w:rPr>
          <w:rFonts w:ascii="Times New Roman" w:hAnsi="Times New Roman"/>
          <w:i/>
        </w:rPr>
        <w:t xml:space="preserve"> obvez</w:t>
      </w:r>
      <w:r w:rsidR="007F5B1C" w:rsidRPr="00F36D6F">
        <w:rPr>
          <w:rFonts w:ascii="Times New Roman" w:hAnsi="Times New Roman"/>
          <w:i/>
        </w:rPr>
        <w:t>ni su</w:t>
      </w:r>
      <w:r w:rsidR="0043130E" w:rsidRPr="00F36D6F">
        <w:rPr>
          <w:rFonts w:ascii="Times New Roman" w:hAnsi="Times New Roman"/>
          <w:i/>
        </w:rPr>
        <w:t xml:space="preserve"> </w:t>
      </w:r>
      <w:r w:rsidR="007F5B1C" w:rsidRPr="00F36D6F">
        <w:rPr>
          <w:rFonts w:ascii="Times New Roman" w:hAnsi="Times New Roman"/>
          <w:i/>
        </w:rPr>
        <w:t xml:space="preserve"> dostaviti </w:t>
      </w:r>
      <w:r w:rsidR="00CF3C06" w:rsidRPr="00F36D6F">
        <w:rPr>
          <w:rFonts w:ascii="Times New Roman" w:hAnsi="Times New Roman"/>
          <w:i/>
        </w:rPr>
        <w:t xml:space="preserve"> dokaze</w:t>
      </w:r>
      <w:r w:rsidR="007F5B1C" w:rsidRPr="00F36D6F">
        <w:rPr>
          <w:rFonts w:ascii="Times New Roman" w:hAnsi="Times New Roman"/>
          <w:i/>
        </w:rPr>
        <w:t xml:space="preserve"> iz točke 11.</w:t>
      </w:r>
    </w:p>
    <w:p w14:paraId="599558BB" w14:textId="77777777" w:rsidR="00E7775E" w:rsidRPr="00F36D6F" w:rsidRDefault="00E7775E" w:rsidP="004F793C">
      <w:pPr>
        <w:spacing w:line="276" w:lineRule="auto"/>
        <w:rPr>
          <w:rFonts w:ascii="Times New Roman" w:hAnsi="Times New Roman"/>
          <w:b/>
          <w:highlight w:val="yellow"/>
        </w:rPr>
      </w:pPr>
    </w:p>
    <w:p w14:paraId="5179D6F3" w14:textId="77777777" w:rsidR="00E7775E" w:rsidRPr="00F36D6F" w:rsidRDefault="00E7775E" w:rsidP="004F793C">
      <w:pPr>
        <w:spacing w:line="276" w:lineRule="auto"/>
        <w:rPr>
          <w:rFonts w:ascii="Times New Roman" w:hAnsi="Times New Roman"/>
          <w:b/>
          <w:highlight w:val="yellow"/>
        </w:rPr>
      </w:pPr>
    </w:p>
    <w:p w14:paraId="4A37FA06" w14:textId="77777777" w:rsidR="007F5B1C" w:rsidRPr="00F36D6F" w:rsidRDefault="007F5B1C" w:rsidP="003B0C8C">
      <w:pPr>
        <w:pStyle w:val="Odlomakpopisa"/>
        <w:numPr>
          <w:ilvl w:val="0"/>
          <w:numId w:val="46"/>
        </w:numPr>
        <w:jc w:val="both"/>
        <w:rPr>
          <w:rFonts w:ascii="Times New Roman" w:hAnsi="Times New Roman"/>
          <w:b/>
        </w:rPr>
      </w:pPr>
      <w:bookmarkStart w:id="17" w:name="_Toc502299202"/>
      <w:bookmarkStart w:id="18" w:name="_Toc507483961"/>
      <w:r w:rsidRPr="00F36D6F">
        <w:rPr>
          <w:rFonts w:ascii="Times New Roman" w:hAnsi="Times New Roman"/>
          <w:b/>
        </w:rPr>
        <w:t>UVJETI I DOKAZI SPOSOBNOSTI PONUDITELJA</w:t>
      </w:r>
      <w:bookmarkEnd w:id="17"/>
      <w:bookmarkEnd w:id="18"/>
    </w:p>
    <w:p w14:paraId="607F9889" w14:textId="77777777" w:rsidR="00463FDB" w:rsidRPr="00F36D6F" w:rsidRDefault="00463FDB" w:rsidP="00463FDB">
      <w:pPr>
        <w:ind w:left="-426"/>
        <w:jc w:val="both"/>
        <w:rPr>
          <w:rFonts w:ascii="Times New Roman" w:hAnsi="Times New Roman"/>
        </w:rPr>
      </w:pPr>
      <w:r w:rsidRPr="00F36D6F">
        <w:rPr>
          <w:rFonts w:ascii="Times New Roman" w:hAnsi="Times New Roman"/>
        </w:rPr>
        <w:t>Ponuditelj, odnosno zajednica ponuditelja, dužan je u svojoj ponudi priložiti dokumente kojima dokazuje svoju pravnu i poslovnu sposobnost.</w:t>
      </w:r>
    </w:p>
    <w:p w14:paraId="1A0BB03D" w14:textId="77777777" w:rsidR="00463FDB" w:rsidRPr="00F36D6F" w:rsidRDefault="00463FDB" w:rsidP="00463FDB">
      <w:pPr>
        <w:ind w:left="-426"/>
        <w:jc w:val="both"/>
        <w:rPr>
          <w:rFonts w:ascii="Times New Roman" w:hAnsi="Times New Roman"/>
        </w:rPr>
      </w:pPr>
      <w:r w:rsidRPr="00F36D6F">
        <w:rPr>
          <w:rFonts w:ascii="Times New Roman" w:hAnsi="Times New Roman"/>
        </w:rPr>
        <w:t>Dokumenti za dokazivanje sposobnosti 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4D74E049" w14:textId="77777777" w:rsidR="00A6641D" w:rsidRPr="00F36D6F" w:rsidRDefault="00A6641D" w:rsidP="00986DA1">
      <w:pPr>
        <w:ind w:left="-426"/>
        <w:jc w:val="both"/>
        <w:rPr>
          <w:rFonts w:ascii="Times New Roman" w:hAnsi="Times New Roman"/>
        </w:rPr>
      </w:pPr>
    </w:p>
    <w:p w14:paraId="17CD3F57" w14:textId="3CE9B054" w:rsidR="00E7775E" w:rsidRPr="003C066D" w:rsidRDefault="003C066D" w:rsidP="003C066D">
      <w:pPr>
        <w:tabs>
          <w:tab w:val="left" w:pos="993"/>
          <w:tab w:val="left" w:pos="1134"/>
        </w:tabs>
        <w:jc w:val="both"/>
        <w:rPr>
          <w:rFonts w:ascii="Times New Roman" w:hAnsi="Times New Roman"/>
          <w:b/>
          <w:bCs/>
          <w:u w:val="single"/>
        </w:rPr>
      </w:pPr>
      <w:r>
        <w:rPr>
          <w:rFonts w:ascii="Times New Roman" w:hAnsi="Times New Roman"/>
          <w:b/>
          <w:bCs/>
          <w:iCs/>
        </w:rPr>
        <w:t>12.1.</w:t>
      </w:r>
      <w:r w:rsidR="00E141AD" w:rsidRPr="003C066D">
        <w:rPr>
          <w:rFonts w:ascii="Times New Roman" w:hAnsi="Times New Roman"/>
          <w:b/>
          <w:bCs/>
          <w:iCs/>
        </w:rPr>
        <w:tab/>
      </w:r>
      <w:r w:rsidR="00A6641D" w:rsidRPr="003C066D">
        <w:rPr>
          <w:rFonts w:ascii="Times New Roman" w:hAnsi="Times New Roman"/>
          <w:b/>
          <w:bCs/>
          <w:iCs/>
        </w:rPr>
        <w:t>Uvjeti i dokazi  pravne i poslovne s</w:t>
      </w:r>
      <w:r w:rsidR="001168C7" w:rsidRPr="003C066D">
        <w:rPr>
          <w:rFonts w:ascii="Times New Roman" w:hAnsi="Times New Roman"/>
          <w:b/>
          <w:bCs/>
          <w:iCs/>
        </w:rPr>
        <w:t xml:space="preserve">posobnosti </w:t>
      </w:r>
    </w:p>
    <w:p w14:paraId="3803B8E2" w14:textId="77777777" w:rsidR="00E141AD" w:rsidRPr="00F36D6F" w:rsidRDefault="00463FDB" w:rsidP="00E141AD">
      <w:pPr>
        <w:ind w:left="-426"/>
        <w:jc w:val="both"/>
        <w:rPr>
          <w:rFonts w:ascii="Times New Roman" w:hAnsi="Times New Roman"/>
        </w:rPr>
      </w:pPr>
      <w:r w:rsidRPr="00F36D6F">
        <w:rPr>
          <w:rFonts w:ascii="Times New Roman" w:hAnsi="Times New Roman"/>
        </w:rPr>
        <w:t>Ponuditelj dokazuje svoju pravnu i poslovnu sposobnost dostavom:</w:t>
      </w:r>
    </w:p>
    <w:p w14:paraId="01D88C7F" w14:textId="77777777" w:rsidR="00463FDB" w:rsidRPr="00F36D6F" w:rsidRDefault="00463FDB" w:rsidP="00E141AD">
      <w:pPr>
        <w:ind w:left="-426"/>
        <w:jc w:val="both"/>
        <w:rPr>
          <w:rFonts w:ascii="Times New Roman" w:hAnsi="Times New Roman"/>
          <w:b/>
        </w:rPr>
      </w:pPr>
    </w:p>
    <w:p w14:paraId="744A7720" w14:textId="03903C4C" w:rsidR="000C135C" w:rsidRPr="00E929E6" w:rsidRDefault="000C135C" w:rsidP="00E929E6">
      <w:pPr>
        <w:pStyle w:val="Odlomakpopisa"/>
        <w:numPr>
          <w:ilvl w:val="2"/>
          <w:numId w:val="47"/>
        </w:numPr>
        <w:tabs>
          <w:tab w:val="left" w:pos="993"/>
          <w:tab w:val="left" w:pos="1134"/>
        </w:tabs>
        <w:jc w:val="both"/>
        <w:rPr>
          <w:rFonts w:ascii="Times New Roman" w:hAnsi="Times New Roman"/>
        </w:rPr>
      </w:pPr>
      <w:r w:rsidRPr="003C066D">
        <w:rPr>
          <w:rFonts w:ascii="Times New Roman" w:hAnsi="Times New Roman"/>
          <w:b/>
        </w:rPr>
        <w:t>Izvod</w:t>
      </w:r>
      <w:r w:rsidR="00556389" w:rsidRPr="003C066D">
        <w:rPr>
          <w:rFonts w:ascii="Times New Roman" w:hAnsi="Times New Roman"/>
          <w:b/>
        </w:rPr>
        <w:t>a</w:t>
      </w:r>
      <w:r w:rsidRPr="003C066D">
        <w:rPr>
          <w:rFonts w:ascii="Times New Roman" w:hAnsi="Times New Roman"/>
          <w:b/>
        </w:rPr>
        <w:t xml:space="preserve"> o upisu u sudski, obrtni, strukovni ili drugi odgovarajući registar</w:t>
      </w:r>
      <w:r w:rsidRPr="003C066D">
        <w:rPr>
          <w:rFonts w:ascii="Times New Roman" w:hAnsi="Times New Roman"/>
        </w:rPr>
        <w:t xml:space="preserve"> države sjedišta gospodarskog subjekta</w:t>
      </w:r>
      <w:r w:rsidR="00463FDB" w:rsidRPr="003C066D">
        <w:rPr>
          <w:rFonts w:ascii="Times New Roman" w:hAnsi="Times New Roman"/>
        </w:rPr>
        <w:t xml:space="preserve"> </w:t>
      </w:r>
      <w:r w:rsidR="00463FDB" w:rsidRPr="003C066D">
        <w:rPr>
          <w:rFonts w:ascii="Times New Roman" w:hAnsi="Times New Roman"/>
          <w:b/>
        </w:rPr>
        <w:t>(Privitak 2)</w:t>
      </w:r>
      <w:r w:rsidRPr="003C066D">
        <w:rPr>
          <w:rFonts w:ascii="Times New Roman" w:hAnsi="Times New Roman"/>
        </w:rPr>
        <w:t xml:space="preserve">. Upis u registar dokazuje se odgovarajućim izvodom,  a ako se oni ne izdaju u državi sjedišta gospodarskog subjekta, gospodarski subjekt može dostaviti izjavu s ovjerom potpisa kod nadležnog tijela. </w:t>
      </w:r>
      <w:r w:rsidR="00CE001F" w:rsidRPr="00E929E6">
        <w:rPr>
          <w:rFonts w:ascii="Times New Roman" w:hAnsi="Times New Roman"/>
        </w:rPr>
        <w:t xml:space="preserve">Iz Izvoda mora biti vidljivo da je gospodarski subjekt registriran za obavljanje poslova </w:t>
      </w:r>
      <w:r w:rsidR="00906915" w:rsidRPr="00E929E6">
        <w:rPr>
          <w:rFonts w:ascii="Times New Roman" w:hAnsi="Times New Roman"/>
        </w:rPr>
        <w:t>građenja</w:t>
      </w:r>
      <w:r w:rsidR="00CE001F" w:rsidRPr="00E929E6">
        <w:rPr>
          <w:rFonts w:ascii="Times New Roman" w:hAnsi="Times New Roman"/>
        </w:rPr>
        <w:t>.</w:t>
      </w:r>
    </w:p>
    <w:p w14:paraId="67C900FB" w14:textId="77777777" w:rsidR="000C135C" w:rsidRPr="00F36D6F" w:rsidRDefault="000C135C" w:rsidP="000C135C">
      <w:pPr>
        <w:ind w:left="-426"/>
        <w:jc w:val="both"/>
        <w:rPr>
          <w:rFonts w:ascii="Times New Roman" w:hAnsi="Times New Roman"/>
        </w:rPr>
      </w:pPr>
      <w:r w:rsidRPr="00F36D6F">
        <w:rPr>
          <w:rFonts w:ascii="Times New Roman" w:hAnsi="Times New Roman"/>
          <w:b/>
        </w:rPr>
        <w:t>POTREBNO DOSTAVITI:</w:t>
      </w:r>
      <w:r w:rsidRPr="00F36D6F">
        <w:rPr>
          <w:rFonts w:ascii="Times New Roman" w:hAnsi="Times New Roman"/>
        </w:rPr>
        <w:t xml:space="preserve"> Izvod kako je zatraženo. Dokaz se može priložiti u neovjerenoj preslici i ne smije biti stariji od 3 (tri)</w:t>
      </w:r>
      <w:r w:rsidR="00A75C12" w:rsidRPr="00F36D6F">
        <w:rPr>
          <w:rFonts w:ascii="Times New Roman" w:hAnsi="Times New Roman"/>
        </w:rPr>
        <w:t xml:space="preserve"> mjeseca</w:t>
      </w:r>
      <w:r w:rsidRPr="00F36D6F">
        <w:rPr>
          <w:rFonts w:ascii="Times New Roman" w:hAnsi="Times New Roman"/>
        </w:rPr>
        <w:t xml:space="preserve"> računajući</w:t>
      </w:r>
      <w:r w:rsidR="00A75C12" w:rsidRPr="00F36D6F">
        <w:rPr>
          <w:rFonts w:ascii="Times New Roman" w:hAnsi="Times New Roman"/>
        </w:rPr>
        <w:t xml:space="preserve"> od dana početka postupka </w:t>
      </w:r>
      <w:r w:rsidRPr="00F36D6F">
        <w:rPr>
          <w:rFonts w:ascii="Times New Roman" w:hAnsi="Times New Roman"/>
        </w:rPr>
        <w:t xml:space="preserve">nabave. </w:t>
      </w:r>
    </w:p>
    <w:p w14:paraId="25378EDA" w14:textId="77777777" w:rsidR="000C135C" w:rsidRPr="00F36D6F" w:rsidRDefault="000C135C" w:rsidP="006B15E2">
      <w:pPr>
        <w:jc w:val="both"/>
        <w:rPr>
          <w:rFonts w:ascii="Times New Roman" w:hAnsi="Times New Roman"/>
        </w:rPr>
      </w:pPr>
    </w:p>
    <w:p w14:paraId="5F7009B9" w14:textId="77777777" w:rsidR="000C135C" w:rsidRPr="00F36D6F" w:rsidRDefault="000C135C" w:rsidP="000C135C">
      <w:pPr>
        <w:ind w:left="-426"/>
        <w:jc w:val="both"/>
        <w:rPr>
          <w:rFonts w:ascii="Times New Roman" w:hAnsi="Times New Roman"/>
        </w:rPr>
      </w:pPr>
      <w:r w:rsidRPr="00F36D6F">
        <w:rPr>
          <w:rFonts w:ascii="Times New Roman" w:hAnsi="Times New Roman"/>
          <w:b/>
          <w:i/>
          <w:u w:val="single"/>
        </w:rPr>
        <w:t>Napomena:</w:t>
      </w:r>
      <w:r w:rsidRPr="00F36D6F">
        <w:rPr>
          <w:rFonts w:ascii="Times New Roman" w:hAnsi="Times New Roman"/>
          <w:i/>
        </w:rPr>
        <w:t xml:space="preserve"> u slučaju zajednice ponuditelja, svi članovi zajednice ponuditelja obvez</w:t>
      </w:r>
      <w:r w:rsidR="00A75C12" w:rsidRPr="00F36D6F">
        <w:rPr>
          <w:rFonts w:ascii="Times New Roman" w:hAnsi="Times New Roman"/>
          <w:i/>
        </w:rPr>
        <w:t>n</w:t>
      </w:r>
      <w:r w:rsidRPr="00F36D6F">
        <w:rPr>
          <w:rFonts w:ascii="Times New Roman" w:hAnsi="Times New Roman"/>
          <w:i/>
        </w:rPr>
        <w:t>i su pojedinačno dokazati svoju pravnu i poslovnu sposobnost.</w:t>
      </w:r>
    </w:p>
    <w:p w14:paraId="6831F7D0" w14:textId="77777777" w:rsidR="006B15E2" w:rsidRPr="00F36D6F" w:rsidRDefault="006B15E2" w:rsidP="00F77F3F">
      <w:pPr>
        <w:jc w:val="both"/>
        <w:rPr>
          <w:rFonts w:ascii="Times New Roman" w:hAnsi="Times New Roman"/>
        </w:rPr>
      </w:pPr>
    </w:p>
    <w:p w14:paraId="5FFCDF32" w14:textId="77777777" w:rsidR="00E141AD" w:rsidRPr="00F36D6F" w:rsidRDefault="00A6641D" w:rsidP="003C066D">
      <w:pPr>
        <w:pStyle w:val="Odlomakpopisa"/>
        <w:numPr>
          <w:ilvl w:val="1"/>
          <w:numId w:val="47"/>
        </w:numPr>
        <w:tabs>
          <w:tab w:val="left" w:pos="993"/>
          <w:tab w:val="left" w:pos="1134"/>
        </w:tabs>
        <w:jc w:val="both"/>
        <w:rPr>
          <w:rFonts w:ascii="Times New Roman" w:hAnsi="Times New Roman"/>
          <w:b/>
        </w:rPr>
      </w:pPr>
      <w:r w:rsidRPr="00F36D6F">
        <w:rPr>
          <w:rFonts w:ascii="Times New Roman" w:hAnsi="Times New Roman"/>
          <w:b/>
          <w:bCs/>
          <w:iCs/>
        </w:rPr>
        <w:t>Uvjeti i dokazi tehničke i stručne sposobnosti</w:t>
      </w:r>
    </w:p>
    <w:p w14:paraId="030B6BF1" w14:textId="77777777" w:rsidR="006B15E2" w:rsidRPr="00F36D6F" w:rsidRDefault="006B15E2" w:rsidP="006B15E2">
      <w:pPr>
        <w:pStyle w:val="Odlomakpopisa"/>
        <w:tabs>
          <w:tab w:val="left" w:pos="993"/>
          <w:tab w:val="left" w:pos="1134"/>
        </w:tabs>
        <w:ind w:left="792"/>
        <w:jc w:val="both"/>
        <w:rPr>
          <w:rFonts w:ascii="Times New Roman" w:hAnsi="Times New Roman"/>
          <w:b/>
        </w:rPr>
      </w:pPr>
    </w:p>
    <w:p w14:paraId="6838A9CE" w14:textId="2EAA4985" w:rsidR="004D249A" w:rsidRDefault="00A6641D" w:rsidP="003C066D">
      <w:pPr>
        <w:pStyle w:val="Odlomakpopisa"/>
        <w:numPr>
          <w:ilvl w:val="2"/>
          <w:numId w:val="47"/>
        </w:numPr>
        <w:tabs>
          <w:tab w:val="left" w:pos="993"/>
          <w:tab w:val="left" w:pos="1134"/>
        </w:tabs>
        <w:ind w:left="1560" w:hanging="840"/>
        <w:jc w:val="both"/>
        <w:rPr>
          <w:rFonts w:ascii="Times New Roman" w:hAnsi="Times New Roman"/>
          <w:b/>
        </w:rPr>
      </w:pPr>
      <w:r w:rsidRPr="00F36D6F">
        <w:rPr>
          <w:rFonts w:ascii="Times New Roman" w:hAnsi="Times New Roman"/>
        </w:rPr>
        <w:t xml:space="preserve">Popis </w:t>
      </w:r>
      <w:r w:rsidR="00C93B21" w:rsidRPr="00F36D6F">
        <w:rPr>
          <w:rFonts w:ascii="Times New Roman" w:hAnsi="Times New Roman"/>
        </w:rPr>
        <w:t xml:space="preserve">glavnih </w:t>
      </w:r>
      <w:r w:rsidR="001424EB" w:rsidRPr="00F36D6F">
        <w:rPr>
          <w:rFonts w:ascii="Times New Roman" w:hAnsi="Times New Roman"/>
        </w:rPr>
        <w:t>radova</w:t>
      </w:r>
      <w:r w:rsidR="003C3452" w:rsidRPr="00F36D6F">
        <w:rPr>
          <w:rFonts w:ascii="Times New Roman" w:hAnsi="Times New Roman"/>
          <w:b/>
        </w:rPr>
        <w:t xml:space="preserve"> </w:t>
      </w:r>
      <w:r w:rsidR="00463FDB" w:rsidRPr="00F36D6F">
        <w:rPr>
          <w:rFonts w:ascii="Times New Roman" w:hAnsi="Times New Roman"/>
        </w:rPr>
        <w:t>(</w:t>
      </w:r>
      <w:r w:rsidR="00463FDB" w:rsidRPr="00F36D6F">
        <w:rPr>
          <w:rFonts w:ascii="Times New Roman" w:hAnsi="Times New Roman"/>
          <w:b/>
        </w:rPr>
        <w:t>Obrazac 2)</w:t>
      </w:r>
      <w:r w:rsidR="00463FDB" w:rsidRPr="00F36D6F">
        <w:rPr>
          <w:rFonts w:ascii="Times New Roman" w:hAnsi="Times New Roman"/>
        </w:rPr>
        <w:t xml:space="preserve"> </w:t>
      </w:r>
      <w:r w:rsidR="001710E3" w:rsidRPr="00F36D6F">
        <w:rPr>
          <w:rFonts w:ascii="Times New Roman" w:hAnsi="Times New Roman"/>
        </w:rPr>
        <w:t>koje</w:t>
      </w:r>
      <w:r w:rsidR="00312F22" w:rsidRPr="00F36D6F">
        <w:rPr>
          <w:rFonts w:ascii="Times New Roman" w:hAnsi="Times New Roman"/>
        </w:rPr>
        <w:t xml:space="preserve"> </w:t>
      </w:r>
      <w:r w:rsidR="001710E3" w:rsidRPr="00F36D6F">
        <w:rPr>
          <w:rFonts w:ascii="Times New Roman" w:hAnsi="Times New Roman"/>
        </w:rPr>
        <w:t>su iste ili slične</w:t>
      </w:r>
      <w:r w:rsidR="003C3452" w:rsidRPr="00F36D6F">
        <w:rPr>
          <w:rFonts w:ascii="Times New Roman" w:hAnsi="Times New Roman"/>
        </w:rPr>
        <w:t xml:space="preserve"> vrste </w:t>
      </w:r>
      <w:r w:rsidR="00906915">
        <w:rPr>
          <w:rFonts w:ascii="Times New Roman" w:hAnsi="Times New Roman"/>
        </w:rPr>
        <w:t>kao</w:t>
      </w:r>
      <w:r w:rsidR="00312F22" w:rsidRPr="00F36D6F">
        <w:rPr>
          <w:rFonts w:ascii="Times New Roman" w:hAnsi="Times New Roman"/>
        </w:rPr>
        <w:t xml:space="preserve"> predmet nabave</w:t>
      </w:r>
      <w:r w:rsidR="00B80F9D" w:rsidRPr="00F36D6F">
        <w:rPr>
          <w:rFonts w:ascii="Times New Roman" w:hAnsi="Times New Roman"/>
        </w:rPr>
        <w:t xml:space="preserve"> </w:t>
      </w:r>
      <w:r w:rsidR="00312F22" w:rsidRPr="00F36D6F">
        <w:rPr>
          <w:rFonts w:ascii="Times New Roman" w:hAnsi="Times New Roman"/>
        </w:rPr>
        <w:t xml:space="preserve"> izvršenih u godini u</w:t>
      </w:r>
      <w:r w:rsidR="00E141AD" w:rsidRPr="00F36D6F">
        <w:rPr>
          <w:rFonts w:ascii="Times New Roman" w:hAnsi="Times New Roman"/>
        </w:rPr>
        <w:t xml:space="preserve"> kojoj je započeo postupak </w:t>
      </w:r>
      <w:r w:rsidR="00CC7F71">
        <w:rPr>
          <w:rFonts w:ascii="Times New Roman" w:hAnsi="Times New Roman"/>
        </w:rPr>
        <w:t>nabave i tijekom 5</w:t>
      </w:r>
      <w:r w:rsidR="00312F22" w:rsidRPr="00F36D6F">
        <w:rPr>
          <w:rFonts w:ascii="Times New Roman" w:hAnsi="Times New Roman"/>
        </w:rPr>
        <w:t xml:space="preserve"> godin</w:t>
      </w:r>
      <w:r w:rsidR="004149CF" w:rsidRPr="00F36D6F">
        <w:rPr>
          <w:rFonts w:ascii="Times New Roman" w:hAnsi="Times New Roman"/>
        </w:rPr>
        <w:t>e</w:t>
      </w:r>
      <w:r w:rsidR="00312F22" w:rsidRPr="00F36D6F">
        <w:rPr>
          <w:rFonts w:ascii="Times New Roman" w:hAnsi="Times New Roman"/>
        </w:rPr>
        <w:t xml:space="preserve"> koje prethodne toj godini. </w:t>
      </w:r>
      <w:r w:rsidR="00E141AD" w:rsidRPr="00F36D6F">
        <w:rPr>
          <w:rFonts w:ascii="Times New Roman" w:hAnsi="Times New Roman"/>
        </w:rPr>
        <w:t xml:space="preserve">Kako bi dokazao svoju sposobnost, </w:t>
      </w:r>
      <w:r w:rsidR="004149CF" w:rsidRPr="00F36D6F">
        <w:rPr>
          <w:rFonts w:ascii="Times New Roman" w:hAnsi="Times New Roman"/>
          <w:b/>
        </w:rPr>
        <w:t>ponuditelj mora dokazati da je u navedenom razdoblju uredno izvršio najmanje jedan ugovor</w:t>
      </w:r>
      <w:r w:rsidR="00F07A76">
        <w:rPr>
          <w:rFonts w:ascii="Times New Roman" w:hAnsi="Times New Roman"/>
          <w:b/>
        </w:rPr>
        <w:t xml:space="preserve">, a najviše </w:t>
      </w:r>
      <w:r w:rsidR="00B94A94">
        <w:rPr>
          <w:rFonts w:ascii="Times New Roman" w:hAnsi="Times New Roman"/>
          <w:b/>
        </w:rPr>
        <w:t>tri</w:t>
      </w:r>
      <w:r w:rsidR="00F07A76">
        <w:rPr>
          <w:rFonts w:ascii="Times New Roman" w:hAnsi="Times New Roman"/>
          <w:b/>
        </w:rPr>
        <w:t xml:space="preserve"> (</w:t>
      </w:r>
      <w:r w:rsidR="00B94A94">
        <w:rPr>
          <w:rFonts w:ascii="Times New Roman" w:hAnsi="Times New Roman"/>
          <w:b/>
        </w:rPr>
        <w:t>3</w:t>
      </w:r>
      <w:r w:rsidR="00F07A76">
        <w:rPr>
          <w:rFonts w:ascii="Times New Roman" w:hAnsi="Times New Roman"/>
          <w:b/>
        </w:rPr>
        <w:t>) ugovora</w:t>
      </w:r>
      <w:r w:rsidR="004149CF" w:rsidRPr="00F36D6F">
        <w:rPr>
          <w:rFonts w:ascii="Times New Roman" w:hAnsi="Times New Roman"/>
          <w:b/>
        </w:rPr>
        <w:t xml:space="preserve"> za iste ili slične poslove čija je </w:t>
      </w:r>
      <w:r w:rsidR="004C4062">
        <w:rPr>
          <w:rFonts w:ascii="Times New Roman" w:hAnsi="Times New Roman"/>
          <w:b/>
        </w:rPr>
        <w:t xml:space="preserve">ukupna </w:t>
      </w:r>
      <w:r w:rsidR="004149CF" w:rsidRPr="00F36D6F">
        <w:rPr>
          <w:rFonts w:ascii="Times New Roman" w:hAnsi="Times New Roman"/>
          <w:b/>
        </w:rPr>
        <w:t xml:space="preserve">vrijednost </w:t>
      </w:r>
      <w:r w:rsidR="0075563C">
        <w:rPr>
          <w:rFonts w:ascii="Times New Roman" w:hAnsi="Times New Roman"/>
          <w:b/>
        </w:rPr>
        <w:t>minimalno =</w:t>
      </w:r>
      <w:r w:rsidR="00F07A76">
        <w:rPr>
          <w:rFonts w:ascii="Times New Roman" w:hAnsi="Times New Roman"/>
          <w:b/>
        </w:rPr>
        <w:t xml:space="preserve"> </w:t>
      </w:r>
      <w:r w:rsidR="00B94A94">
        <w:rPr>
          <w:rFonts w:ascii="Times New Roman" w:hAnsi="Times New Roman"/>
          <w:b/>
        </w:rPr>
        <w:t>4</w:t>
      </w:r>
      <w:r w:rsidR="004C4062">
        <w:rPr>
          <w:rFonts w:ascii="Times New Roman" w:hAnsi="Times New Roman"/>
          <w:b/>
        </w:rPr>
        <w:t>0</w:t>
      </w:r>
      <w:r w:rsidR="0058153D">
        <w:rPr>
          <w:rFonts w:ascii="Times New Roman" w:hAnsi="Times New Roman"/>
          <w:b/>
        </w:rPr>
        <w:t xml:space="preserve">.000,00 </w:t>
      </w:r>
      <w:r w:rsidR="00F07A76">
        <w:rPr>
          <w:rFonts w:ascii="Times New Roman" w:hAnsi="Times New Roman"/>
          <w:b/>
        </w:rPr>
        <w:t>eura</w:t>
      </w:r>
      <w:r w:rsidR="0075563C">
        <w:rPr>
          <w:rFonts w:ascii="Times New Roman" w:hAnsi="Times New Roman"/>
          <w:b/>
        </w:rPr>
        <w:t xml:space="preserve"> (bez PDV-a)</w:t>
      </w:r>
      <w:r w:rsidR="00322F61">
        <w:rPr>
          <w:rFonts w:ascii="Times New Roman" w:hAnsi="Times New Roman"/>
          <w:b/>
        </w:rPr>
        <w:t>.</w:t>
      </w:r>
    </w:p>
    <w:p w14:paraId="60D738F3" w14:textId="77777777" w:rsidR="00EF1BC4" w:rsidRDefault="00EF1BC4" w:rsidP="00EF1BC4">
      <w:pPr>
        <w:pStyle w:val="Odlomakpopisa"/>
        <w:tabs>
          <w:tab w:val="left" w:pos="993"/>
          <w:tab w:val="left" w:pos="1134"/>
        </w:tabs>
        <w:ind w:left="346"/>
        <w:jc w:val="both"/>
        <w:rPr>
          <w:rFonts w:ascii="Times New Roman" w:hAnsi="Times New Roman"/>
        </w:rPr>
      </w:pPr>
      <w:r>
        <w:rPr>
          <w:rFonts w:ascii="Times New Roman" w:hAnsi="Times New Roman"/>
        </w:rPr>
        <w:t>Pod istim ili sličnim radovima će smatraju se:</w:t>
      </w:r>
    </w:p>
    <w:p w14:paraId="6EB69BBA" w14:textId="2614F77C" w:rsidR="00330CCA" w:rsidRPr="00E4406D" w:rsidRDefault="00EF1BC4" w:rsidP="00EF1BC4">
      <w:pPr>
        <w:pStyle w:val="Odlomakpopisa"/>
        <w:numPr>
          <w:ilvl w:val="0"/>
          <w:numId w:val="41"/>
        </w:numPr>
        <w:tabs>
          <w:tab w:val="left" w:pos="993"/>
          <w:tab w:val="left" w:pos="1134"/>
        </w:tabs>
        <w:jc w:val="both"/>
        <w:rPr>
          <w:rFonts w:ascii="Times New Roman" w:hAnsi="Times New Roman"/>
        </w:rPr>
      </w:pPr>
      <w:r w:rsidRPr="00E4406D">
        <w:rPr>
          <w:rFonts w:ascii="Times New Roman" w:hAnsi="Times New Roman"/>
        </w:rPr>
        <w:t xml:space="preserve">Radovi na </w:t>
      </w:r>
      <w:r w:rsidR="00330CCA" w:rsidRPr="00E4406D">
        <w:rPr>
          <w:rFonts w:ascii="Times New Roman" w:hAnsi="Times New Roman"/>
        </w:rPr>
        <w:t>adaptaciji/</w:t>
      </w:r>
      <w:proofErr w:type="spellStart"/>
      <w:r w:rsidR="00330CCA" w:rsidRPr="00E4406D">
        <w:rPr>
          <w:rFonts w:ascii="Times New Roman" w:hAnsi="Times New Roman"/>
        </w:rPr>
        <w:t>rekonstruciji</w:t>
      </w:r>
      <w:proofErr w:type="spellEnd"/>
      <w:r w:rsidR="00330CCA" w:rsidRPr="00E4406D">
        <w:rPr>
          <w:rFonts w:ascii="Times New Roman" w:hAnsi="Times New Roman"/>
        </w:rPr>
        <w:t>/obnovi</w:t>
      </w:r>
      <w:r w:rsidR="00B00D01">
        <w:rPr>
          <w:rFonts w:ascii="Times New Roman" w:hAnsi="Times New Roman"/>
        </w:rPr>
        <w:t xml:space="preserve"> igrališta, parkova, zabavnih parkova i sl</w:t>
      </w:r>
      <w:r w:rsidR="00E4406D">
        <w:rPr>
          <w:rFonts w:ascii="Times New Roman" w:hAnsi="Times New Roman"/>
        </w:rPr>
        <w:t>.</w:t>
      </w:r>
    </w:p>
    <w:p w14:paraId="623A8C80" w14:textId="77777777" w:rsidR="00EF1BC4" w:rsidRPr="00EF1BC4" w:rsidRDefault="00EF1BC4" w:rsidP="00EF1BC4">
      <w:pPr>
        <w:tabs>
          <w:tab w:val="left" w:pos="993"/>
          <w:tab w:val="left" w:pos="1134"/>
        </w:tabs>
        <w:jc w:val="both"/>
        <w:rPr>
          <w:rFonts w:ascii="Times New Roman" w:hAnsi="Times New Roman"/>
        </w:rPr>
      </w:pPr>
    </w:p>
    <w:p w14:paraId="7B2CE263" w14:textId="77777777" w:rsidR="00EF1BC4" w:rsidRPr="00EF1BC4" w:rsidRDefault="00EF1BC4" w:rsidP="003C066D">
      <w:pPr>
        <w:pStyle w:val="Odlomakpopisa"/>
        <w:numPr>
          <w:ilvl w:val="2"/>
          <w:numId w:val="47"/>
        </w:numPr>
        <w:tabs>
          <w:tab w:val="left" w:pos="993"/>
          <w:tab w:val="left" w:pos="1134"/>
        </w:tabs>
        <w:jc w:val="both"/>
        <w:rPr>
          <w:rFonts w:ascii="Times New Roman" w:hAnsi="Times New Roman"/>
          <w:b/>
        </w:rPr>
      </w:pPr>
      <w:r w:rsidRPr="00127183">
        <w:rPr>
          <w:rFonts w:ascii="Times New Roman" w:hAnsi="Times New Roman"/>
          <w:b/>
        </w:rPr>
        <w:t>Izjava da će za vrijeme trajanja ugovora imati na raspolaganju resurse za realizaciju ugovora</w:t>
      </w:r>
      <w:r w:rsidRPr="00EF1BC4">
        <w:rPr>
          <w:rFonts w:ascii="Times New Roman" w:hAnsi="Times New Roman"/>
        </w:rPr>
        <w:t xml:space="preserve"> čitavo vrijeme trajanja ugovora.</w:t>
      </w:r>
    </w:p>
    <w:p w14:paraId="03F5F2A5" w14:textId="77777777" w:rsidR="00312F22" w:rsidRDefault="00312F22" w:rsidP="007F5066">
      <w:pPr>
        <w:ind w:left="1560"/>
        <w:jc w:val="both"/>
        <w:rPr>
          <w:rFonts w:ascii="Times New Roman" w:hAnsi="Times New Roman"/>
        </w:rPr>
      </w:pPr>
      <w:r w:rsidRPr="00F36D6F">
        <w:rPr>
          <w:rFonts w:ascii="Times New Roman" w:hAnsi="Times New Roman"/>
        </w:rPr>
        <w:t xml:space="preserve">Popis ugovora sadrži iznos, datum, mjesto isporuke </w:t>
      </w:r>
      <w:r w:rsidR="001424EB" w:rsidRPr="00F36D6F">
        <w:rPr>
          <w:rFonts w:ascii="Times New Roman" w:hAnsi="Times New Roman"/>
        </w:rPr>
        <w:t>radova</w:t>
      </w:r>
      <w:r w:rsidRPr="00F36D6F">
        <w:rPr>
          <w:rFonts w:ascii="Times New Roman" w:hAnsi="Times New Roman"/>
        </w:rPr>
        <w:t xml:space="preserve"> i naziv druge ugovorne strane. </w:t>
      </w:r>
      <w:r w:rsidRPr="008B0292">
        <w:rPr>
          <w:rFonts w:ascii="Times New Roman" w:hAnsi="Times New Roman"/>
          <w:b/>
          <w:bCs/>
        </w:rPr>
        <w:t xml:space="preserve">Ako je potrebno, naručitelj može izravno od druge ugovorne strane zatražiti provjeru istinitosti </w:t>
      </w:r>
      <w:r w:rsidR="00E141AD" w:rsidRPr="008B0292">
        <w:rPr>
          <w:rFonts w:ascii="Times New Roman" w:hAnsi="Times New Roman"/>
          <w:b/>
          <w:bCs/>
        </w:rPr>
        <w:t>popis/</w:t>
      </w:r>
      <w:r w:rsidRPr="008B0292">
        <w:rPr>
          <w:rFonts w:ascii="Times New Roman" w:hAnsi="Times New Roman"/>
          <w:b/>
          <w:bCs/>
        </w:rPr>
        <w:t>potvrde</w:t>
      </w:r>
      <w:r w:rsidR="00E141AD" w:rsidRPr="008B0292">
        <w:rPr>
          <w:rFonts w:ascii="Times New Roman" w:hAnsi="Times New Roman"/>
          <w:b/>
          <w:bCs/>
        </w:rPr>
        <w:t xml:space="preserve"> te isključiti ponuditelje, ukoliko utvrdi da je dostavio </w:t>
      </w:r>
      <w:r w:rsidR="008F35B2" w:rsidRPr="008B0292">
        <w:rPr>
          <w:rFonts w:ascii="Times New Roman" w:hAnsi="Times New Roman"/>
          <w:b/>
          <w:bCs/>
        </w:rPr>
        <w:t>lažne podatke odnosno nije izvršio</w:t>
      </w:r>
      <w:r w:rsidR="004149CF" w:rsidRPr="008B0292">
        <w:rPr>
          <w:rFonts w:ascii="Times New Roman" w:hAnsi="Times New Roman"/>
          <w:b/>
          <w:bCs/>
        </w:rPr>
        <w:t xml:space="preserve"> uredno ugovor</w:t>
      </w:r>
      <w:r w:rsidRPr="008B0292">
        <w:rPr>
          <w:rFonts w:ascii="Times New Roman" w:hAnsi="Times New Roman"/>
          <w:b/>
          <w:bCs/>
        </w:rPr>
        <w:t>.</w:t>
      </w:r>
      <w:r w:rsidRPr="00F36D6F">
        <w:rPr>
          <w:rFonts w:ascii="Times New Roman" w:hAnsi="Times New Roman"/>
        </w:rPr>
        <w:t xml:space="preserve"> </w:t>
      </w:r>
      <w:r w:rsidR="00E141AD" w:rsidRPr="00F36D6F">
        <w:rPr>
          <w:rFonts w:ascii="Times New Roman" w:hAnsi="Times New Roman"/>
        </w:rPr>
        <w:t>Naručitelj, može prema potrebi provjeriti istinitost dostavljenih potvrda</w:t>
      </w:r>
      <w:r w:rsidR="006B15E2" w:rsidRPr="00F36D6F">
        <w:rPr>
          <w:rFonts w:ascii="Times New Roman" w:hAnsi="Times New Roman"/>
        </w:rPr>
        <w:t>.</w:t>
      </w:r>
    </w:p>
    <w:p w14:paraId="0D6A4F07" w14:textId="77777777" w:rsidR="00322F61" w:rsidRPr="00F36D6F" w:rsidRDefault="00322F61" w:rsidP="00EC705B">
      <w:pPr>
        <w:ind w:left="1560" w:firstLine="426"/>
        <w:jc w:val="both"/>
        <w:rPr>
          <w:rFonts w:ascii="Times New Roman" w:hAnsi="Times New Roman"/>
          <w:b/>
        </w:rPr>
      </w:pPr>
    </w:p>
    <w:p w14:paraId="42668407" w14:textId="01B33520" w:rsidR="00A97204" w:rsidRPr="00F36D6F" w:rsidRDefault="00A97204" w:rsidP="003C3452">
      <w:pPr>
        <w:ind w:left="-426"/>
        <w:jc w:val="both"/>
        <w:rPr>
          <w:rFonts w:ascii="Times New Roman" w:hAnsi="Times New Roman"/>
        </w:rPr>
      </w:pPr>
      <w:r w:rsidRPr="00F36D6F">
        <w:rPr>
          <w:rFonts w:ascii="Times New Roman" w:hAnsi="Times New Roman"/>
        </w:rPr>
        <w:t xml:space="preserve">U slučaju da gospodarski subjekt traženu vrijednosti  iskaže u stranoj valuti, obračunavati će se protuvrijednost te valute u </w:t>
      </w:r>
      <w:r w:rsidR="008436BE">
        <w:rPr>
          <w:rFonts w:ascii="Times New Roman" w:hAnsi="Times New Roman"/>
        </w:rPr>
        <w:t xml:space="preserve">eurima </w:t>
      </w:r>
      <w:r w:rsidRPr="00F36D6F">
        <w:rPr>
          <w:rFonts w:ascii="Times New Roman" w:hAnsi="Times New Roman"/>
        </w:rPr>
        <w:t xml:space="preserve">prema srednjem tečaju Hrvatske narodne banke na dan početka ovog postupka, odnosno na dan slanja poziva </w:t>
      </w:r>
      <w:r w:rsidR="002721F3">
        <w:rPr>
          <w:rFonts w:ascii="Times New Roman" w:hAnsi="Times New Roman"/>
        </w:rPr>
        <w:t>na web stranicu Gr</w:t>
      </w:r>
      <w:r w:rsidR="00D73C00" w:rsidRPr="00F36D6F">
        <w:rPr>
          <w:rFonts w:ascii="Times New Roman" w:hAnsi="Times New Roman"/>
        </w:rPr>
        <w:t xml:space="preserve">ada Poreča - </w:t>
      </w:r>
      <w:proofErr w:type="spellStart"/>
      <w:r w:rsidR="00D73C00" w:rsidRPr="00F36D6F">
        <w:rPr>
          <w:rFonts w:ascii="Times New Roman" w:hAnsi="Times New Roman"/>
        </w:rPr>
        <w:t>Parenzo</w:t>
      </w:r>
      <w:proofErr w:type="spellEnd"/>
      <w:r w:rsidRPr="00F36D6F">
        <w:rPr>
          <w:rFonts w:ascii="Times New Roman" w:hAnsi="Times New Roman"/>
        </w:rPr>
        <w:t>.</w:t>
      </w:r>
    </w:p>
    <w:p w14:paraId="71E3DB21" w14:textId="77777777" w:rsidR="004D249A" w:rsidRPr="00F36D6F" w:rsidRDefault="004D249A" w:rsidP="00A97204">
      <w:pPr>
        <w:ind w:left="-426"/>
        <w:jc w:val="both"/>
        <w:rPr>
          <w:rFonts w:ascii="Times New Roman" w:hAnsi="Times New Roman"/>
        </w:rPr>
      </w:pPr>
    </w:p>
    <w:p w14:paraId="4D5A71FB" w14:textId="1FC1B93A" w:rsidR="00A6641D" w:rsidRPr="00F36D6F" w:rsidRDefault="00A6641D" w:rsidP="00FE776F">
      <w:pPr>
        <w:spacing w:line="276" w:lineRule="auto"/>
        <w:jc w:val="both"/>
        <w:rPr>
          <w:rFonts w:ascii="Times New Roman" w:hAnsi="Times New Roman"/>
        </w:rPr>
      </w:pPr>
      <w:r w:rsidRPr="00F36D6F">
        <w:rPr>
          <w:rFonts w:ascii="Times New Roman" w:hAnsi="Times New Roman"/>
          <w:b/>
        </w:rPr>
        <w:t>POTREBNO DOSTAVITI:</w:t>
      </w:r>
      <w:r w:rsidRPr="00F36D6F">
        <w:rPr>
          <w:rFonts w:ascii="Times New Roman" w:hAnsi="Times New Roman"/>
        </w:rPr>
        <w:t xml:space="preserve">  </w:t>
      </w:r>
      <w:r w:rsidRPr="00FE776F">
        <w:rPr>
          <w:rFonts w:ascii="Times New Roman" w:hAnsi="Times New Roman"/>
          <w:b/>
          <w:bCs/>
        </w:rPr>
        <w:t>Popis ugovora</w:t>
      </w:r>
      <w:r w:rsidRPr="00F36D6F">
        <w:rPr>
          <w:rFonts w:ascii="Times New Roman" w:hAnsi="Times New Roman"/>
        </w:rPr>
        <w:t xml:space="preserve"> (predložak u sklopu dokumentacije za nadmetanje, </w:t>
      </w:r>
      <w:r w:rsidR="00D70530" w:rsidRPr="00F36D6F">
        <w:rPr>
          <w:rFonts w:ascii="Times New Roman" w:hAnsi="Times New Roman"/>
          <w:b/>
        </w:rPr>
        <w:t>Obrazac 2</w:t>
      </w:r>
      <w:r w:rsidRPr="00F36D6F">
        <w:rPr>
          <w:rFonts w:ascii="Times New Roman" w:hAnsi="Times New Roman"/>
        </w:rPr>
        <w:t>)</w:t>
      </w:r>
      <w:r w:rsidR="00016352">
        <w:rPr>
          <w:rFonts w:ascii="Times New Roman" w:hAnsi="Times New Roman"/>
        </w:rPr>
        <w:t>.</w:t>
      </w:r>
    </w:p>
    <w:p w14:paraId="21D380BA" w14:textId="77777777" w:rsidR="00F77F3F" w:rsidRDefault="00F77F3F" w:rsidP="004615BD">
      <w:pPr>
        <w:rPr>
          <w:rFonts w:ascii="Times New Roman" w:eastAsia="Times New Roman" w:hAnsi="Times New Roman"/>
          <w:b/>
          <w:bCs/>
          <w:shd w:val="clear" w:color="auto" w:fill="FFFFFF"/>
          <w:lang w:eastAsia="hr-HR"/>
        </w:rPr>
      </w:pPr>
    </w:p>
    <w:p w14:paraId="49FE318B" w14:textId="77777777" w:rsidR="003E59CC" w:rsidRPr="00F36D6F" w:rsidRDefault="003E59CC" w:rsidP="004615BD">
      <w:pPr>
        <w:rPr>
          <w:rFonts w:ascii="Times New Roman" w:eastAsia="Times New Roman" w:hAnsi="Times New Roman"/>
          <w:b/>
          <w:bCs/>
          <w:shd w:val="clear" w:color="auto" w:fill="FFFFFF"/>
          <w:lang w:eastAsia="hr-HR"/>
        </w:rPr>
      </w:pPr>
    </w:p>
    <w:p w14:paraId="37BF7065" w14:textId="77777777" w:rsidR="00A6641D" w:rsidRPr="00F36D6F" w:rsidRDefault="00A6641D" w:rsidP="003C066D">
      <w:pPr>
        <w:pStyle w:val="Odlomakpopisa"/>
        <w:numPr>
          <w:ilvl w:val="0"/>
          <w:numId w:val="47"/>
        </w:numPr>
        <w:jc w:val="both"/>
        <w:rPr>
          <w:rFonts w:ascii="Times New Roman" w:eastAsia="Arial,Bold" w:hAnsi="Times New Roman"/>
          <w:b/>
        </w:rPr>
      </w:pPr>
      <w:bookmarkStart w:id="19" w:name="_Toc502299203"/>
      <w:bookmarkStart w:id="20" w:name="_Toc507483962"/>
      <w:r w:rsidRPr="00F36D6F">
        <w:rPr>
          <w:rFonts w:ascii="Times New Roman" w:eastAsia="Arial,Bold" w:hAnsi="Times New Roman"/>
          <w:b/>
        </w:rPr>
        <w:t>UVJETI SPOSOBNOSTI U SLUČAJU ZAJEDNICE PONUDITELJA</w:t>
      </w:r>
      <w:bookmarkEnd w:id="19"/>
      <w:bookmarkEnd w:id="20"/>
    </w:p>
    <w:p w14:paraId="4647B6CC" w14:textId="77777777" w:rsidR="00A6641D" w:rsidRPr="00F36D6F" w:rsidRDefault="00A6641D" w:rsidP="00D774C6">
      <w:pPr>
        <w:autoSpaceDE w:val="0"/>
        <w:autoSpaceDN w:val="0"/>
        <w:adjustRightInd w:val="0"/>
        <w:spacing w:line="276" w:lineRule="auto"/>
        <w:ind w:left="-426"/>
        <w:jc w:val="both"/>
        <w:rPr>
          <w:rFonts w:ascii="Times New Roman" w:eastAsia="Arial,Bold" w:hAnsi="Times New Roman"/>
        </w:rPr>
      </w:pPr>
      <w:r w:rsidRPr="00F36D6F">
        <w:rPr>
          <w:rFonts w:ascii="Times New Roman" w:eastAsia="Arial,Bold" w:hAnsi="Times New Roman"/>
        </w:rPr>
        <w:t>Zajednica ponuditelja je udruženje više gospodarskih subjekata koje je pravodobno dostavilo zajedničku ponudu po ovom nadmetanju.</w:t>
      </w:r>
    </w:p>
    <w:p w14:paraId="483C7D5C" w14:textId="77777777" w:rsidR="00A6641D" w:rsidRPr="00F36D6F" w:rsidRDefault="00A6641D" w:rsidP="00D774C6">
      <w:pPr>
        <w:autoSpaceDE w:val="0"/>
        <w:autoSpaceDN w:val="0"/>
        <w:adjustRightInd w:val="0"/>
        <w:spacing w:line="276" w:lineRule="auto"/>
        <w:ind w:left="-426"/>
        <w:jc w:val="both"/>
        <w:rPr>
          <w:rFonts w:ascii="Times New Roman" w:eastAsia="Arial,Bold" w:hAnsi="Times New Roman"/>
        </w:rPr>
      </w:pPr>
      <w:r w:rsidRPr="00F36D6F">
        <w:rPr>
          <w:rFonts w:ascii="Times New Roman" w:eastAsia="Arial,Bold" w:hAnsi="Times New Roman"/>
        </w:rPr>
        <w:t xml:space="preserve">U slučaju zajednice ponuditelja svi članovi zajednice ponuditelja moraju </w:t>
      </w:r>
      <w:r w:rsidRPr="00F36D6F">
        <w:rPr>
          <w:rFonts w:ascii="Times New Roman" w:eastAsia="Arial,Bold" w:hAnsi="Times New Roman"/>
          <w:b/>
          <w:bCs/>
        </w:rPr>
        <w:t>pojedinačno</w:t>
      </w:r>
      <w:r w:rsidRPr="00F36D6F">
        <w:rPr>
          <w:rFonts w:ascii="Times New Roman" w:eastAsia="Arial,Bold" w:hAnsi="Times New Roman"/>
        </w:rPr>
        <w:t xml:space="preserve"> dokazat</w:t>
      </w:r>
      <w:r w:rsidR="00B82FF5" w:rsidRPr="00F36D6F">
        <w:rPr>
          <w:rFonts w:ascii="Times New Roman" w:eastAsia="Arial,Bold" w:hAnsi="Times New Roman"/>
        </w:rPr>
        <w:t>i nepostojanje okolnosti iz točaka, kako je navedeno u 11.</w:t>
      </w:r>
      <w:r w:rsidR="000F76A4" w:rsidRPr="00F36D6F">
        <w:rPr>
          <w:rFonts w:ascii="Times New Roman" w:eastAsia="Arial,Bold" w:hAnsi="Times New Roman"/>
        </w:rPr>
        <w:t xml:space="preserve"> i 12.1</w:t>
      </w:r>
      <w:r w:rsidRPr="00F36D6F">
        <w:rPr>
          <w:rFonts w:ascii="Times New Roman" w:eastAsia="Arial,Bold" w:hAnsi="Times New Roman"/>
        </w:rPr>
        <w:t xml:space="preserve">. ove dokumentacije te </w:t>
      </w:r>
      <w:r w:rsidR="003D7597" w:rsidRPr="00F36D6F">
        <w:rPr>
          <w:rFonts w:ascii="Times New Roman" w:eastAsia="Arial,Bold" w:hAnsi="Times New Roman"/>
          <w:b/>
        </w:rPr>
        <w:t xml:space="preserve">kumulativno </w:t>
      </w:r>
      <w:r w:rsidRPr="00F36D6F">
        <w:rPr>
          <w:rFonts w:ascii="Times New Roman" w:eastAsia="Arial,Bold" w:hAnsi="Times New Roman"/>
        </w:rPr>
        <w:t>dokazati pravnu i poslovn</w:t>
      </w:r>
      <w:r w:rsidR="003D7597" w:rsidRPr="00F36D6F">
        <w:rPr>
          <w:rFonts w:ascii="Times New Roman" w:eastAsia="Arial,Bold" w:hAnsi="Times New Roman"/>
        </w:rPr>
        <w:t>u sposobnost sukladno točki 12.2</w:t>
      </w:r>
      <w:r w:rsidRPr="00F36D6F">
        <w:rPr>
          <w:rFonts w:ascii="Times New Roman" w:eastAsia="Arial,Bold" w:hAnsi="Times New Roman"/>
        </w:rPr>
        <w:t xml:space="preserve">. dokumentacije. </w:t>
      </w:r>
      <w:r w:rsidR="00333A1C" w:rsidRPr="00F36D6F">
        <w:rPr>
          <w:rFonts w:ascii="Times New Roman" w:eastAsia="Arial,Bold" w:hAnsi="Times New Roman"/>
        </w:rPr>
        <w:t>Tehničku i stručnu sposobnost mogu dokazivati zajednički.</w:t>
      </w:r>
    </w:p>
    <w:p w14:paraId="53A216AD" w14:textId="77777777" w:rsidR="00A6641D" w:rsidRPr="00F36D6F" w:rsidRDefault="00A6641D" w:rsidP="009C5667">
      <w:pPr>
        <w:spacing w:line="276" w:lineRule="auto"/>
        <w:ind w:left="-426"/>
        <w:jc w:val="both"/>
        <w:rPr>
          <w:rFonts w:ascii="Times New Roman" w:hAnsi="Times New Roman"/>
        </w:rPr>
      </w:pPr>
      <w:r w:rsidRPr="00F36D6F">
        <w:rPr>
          <w:rFonts w:ascii="Times New Roman" w:hAnsi="Times New Roman"/>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javnoj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F36D6F">
        <w:rPr>
          <w:rFonts w:ascii="Times New Roman" w:hAnsi="Times New Roman"/>
        </w:rPr>
        <w:t>.</w:t>
      </w:r>
      <w:r w:rsidRPr="00F36D6F">
        <w:rPr>
          <w:rFonts w:ascii="Times New Roman" w:hAnsi="Times New Roman"/>
        </w:rPr>
        <w:t xml:space="preserve">  Ponuditelj koji je samostalno podnio ponudu ne smije istodobno sudjelovati u zajedničkoj ponudi. </w:t>
      </w:r>
    </w:p>
    <w:p w14:paraId="78562347" w14:textId="2747F302" w:rsidR="00B455F1" w:rsidRDefault="00685970" w:rsidP="00DE459D">
      <w:pPr>
        <w:spacing w:line="360" w:lineRule="auto"/>
        <w:ind w:left="-426"/>
        <w:rPr>
          <w:rFonts w:ascii="Times New Roman" w:hAnsi="Times New Roman"/>
          <w:b/>
        </w:rPr>
      </w:pPr>
      <w:r w:rsidRPr="00F36D6F">
        <w:rPr>
          <w:rFonts w:ascii="Times New Roman" w:hAnsi="Times New Roman"/>
          <w:b/>
        </w:rPr>
        <w:t>POTREBNO DOSTAVITI:</w:t>
      </w:r>
      <w:r w:rsidRPr="00F36D6F">
        <w:rPr>
          <w:rFonts w:ascii="Times New Roman" w:hAnsi="Times New Roman"/>
        </w:rPr>
        <w:t xml:space="preserve">  Izjavu (</w:t>
      </w:r>
      <w:r w:rsidR="004149CF" w:rsidRPr="00F36D6F">
        <w:rPr>
          <w:rFonts w:ascii="Times New Roman" w:hAnsi="Times New Roman"/>
          <w:b/>
        </w:rPr>
        <w:t>Dodatak 1 ponudbenom listu</w:t>
      </w:r>
      <w:r w:rsidRPr="00F36D6F">
        <w:rPr>
          <w:rFonts w:ascii="Times New Roman" w:hAnsi="Times New Roman"/>
        </w:rPr>
        <w:t xml:space="preserve">) </w:t>
      </w:r>
      <w:r w:rsidR="00177E0B" w:rsidRPr="00F36D6F">
        <w:rPr>
          <w:rFonts w:ascii="Times New Roman" w:hAnsi="Times New Roman"/>
        </w:rPr>
        <w:t>i (</w:t>
      </w:r>
      <w:r w:rsidR="00177E0B" w:rsidRPr="00F36D6F">
        <w:rPr>
          <w:rFonts w:ascii="Times New Roman" w:hAnsi="Times New Roman"/>
          <w:b/>
        </w:rPr>
        <w:t xml:space="preserve">Obrazac </w:t>
      </w:r>
      <w:r w:rsidR="000D0DA3" w:rsidRPr="00F36D6F">
        <w:rPr>
          <w:rFonts w:ascii="Times New Roman" w:hAnsi="Times New Roman"/>
          <w:b/>
        </w:rPr>
        <w:t>3</w:t>
      </w:r>
      <w:r w:rsidR="00177E0B" w:rsidRPr="00F36D6F">
        <w:rPr>
          <w:rFonts w:ascii="Times New Roman" w:hAnsi="Times New Roman"/>
          <w:b/>
        </w:rPr>
        <w:t>)</w:t>
      </w:r>
      <w:r w:rsidR="00B455F1">
        <w:rPr>
          <w:rFonts w:ascii="Times New Roman" w:hAnsi="Times New Roman"/>
          <w:b/>
        </w:rPr>
        <w:t>.</w:t>
      </w:r>
    </w:p>
    <w:p w14:paraId="0E42633B" w14:textId="77777777" w:rsidR="00C24D53" w:rsidRPr="00DE459D" w:rsidRDefault="00C24D53" w:rsidP="00DE459D">
      <w:pPr>
        <w:spacing w:line="360" w:lineRule="auto"/>
        <w:ind w:left="-426"/>
        <w:rPr>
          <w:rFonts w:ascii="Times New Roman" w:hAnsi="Times New Roman"/>
          <w:b/>
        </w:rPr>
      </w:pPr>
    </w:p>
    <w:p w14:paraId="1B945D19" w14:textId="77777777" w:rsidR="00A6641D" w:rsidRPr="00F36D6F" w:rsidRDefault="00EB6A15" w:rsidP="003C066D">
      <w:pPr>
        <w:pStyle w:val="Odlomakpopisa"/>
        <w:numPr>
          <w:ilvl w:val="0"/>
          <w:numId w:val="47"/>
        </w:numPr>
        <w:jc w:val="both"/>
        <w:rPr>
          <w:rFonts w:ascii="Times New Roman" w:eastAsia="Arial,Bold" w:hAnsi="Times New Roman"/>
          <w:b/>
        </w:rPr>
      </w:pPr>
      <w:bookmarkStart w:id="21" w:name="_Toc502299204"/>
      <w:bookmarkStart w:id="22" w:name="_Toc507483963"/>
      <w:r w:rsidRPr="00F36D6F">
        <w:rPr>
          <w:rFonts w:ascii="Times New Roman" w:eastAsia="Arial,Bold" w:hAnsi="Times New Roman"/>
          <w:b/>
        </w:rPr>
        <w:t>SUDJELOVANJE PODUGOVARATELJA</w:t>
      </w:r>
      <w:bookmarkEnd w:id="21"/>
      <w:bookmarkEnd w:id="22"/>
    </w:p>
    <w:p w14:paraId="25C436C4" w14:textId="77777777" w:rsidR="00A6641D" w:rsidRPr="00F36D6F" w:rsidRDefault="00A6641D" w:rsidP="00270E36">
      <w:pPr>
        <w:ind w:left="-426" w:right="-2"/>
        <w:jc w:val="both"/>
        <w:rPr>
          <w:rFonts w:ascii="Times New Roman" w:hAnsi="Times New Roman"/>
          <w:b/>
        </w:rPr>
      </w:pPr>
      <w:r w:rsidRPr="00F36D6F">
        <w:rPr>
          <w:rFonts w:ascii="Times New Roman" w:hAnsi="Times New Roman"/>
        </w:rPr>
        <w:t>Ako ponuditelj nam</w:t>
      </w:r>
      <w:r w:rsidR="00EB6A15" w:rsidRPr="00F36D6F">
        <w:rPr>
          <w:rFonts w:ascii="Times New Roman" w:hAnsi="Times New Roman"/>
        </w:rPr>
        <w:t xml:space="preserve">jerava angažirati </w:t>
      </w:r>
      <w:proofErr w:type="spellStart"/>
      <w:r w:rsidR="00EB6A15" w:rsidRPr="00F36D6F">
        <w:rPr>
          <w:rFonts w:ascii="Times New Roman" w:hAnsi="Times New Roman"/>
        </w:rPr>
        <w:t>podugovaratelje</w:t>
      </w:r>
      <w:proofErr w:type="spellEnd"/>
      <w:r w:rsidRPr="00F36D6F">
        <w:rPr>
          <w:rFonts w:ascii="Times New Roman" w:hAnsi="Times New Roman"/>
        </w:rPr>
        <w:t>, obvezan je u ponudi navesti po</w:t>
      </w:r>
      <w:r w:rsidR="00CE52D1" w:rsidRPr="00F36D6F">
        <w:rPr>
          <w:rFonts w:ascii="Times New Roman" w:hAnsi="Times New Roman"/>
        </w:rPr>
        <w:t xml:space="preserve">datke o dijelu ugovora o </w:t>
      </w:r>
      <w:r w:rsidRPr="00F36D6F">
        <w:rPr>
          <w:rFonts w:ascii="Times New Roman" w:hAnsi="Times New Roman"/>
        </w:rPr>
        <w:t>nabavi koji namjera</w:t>
      </w:r>
      <w:r w:rsidR="00CE52D1" w:rsidRPr="00F36D6F">
        <w:rPr>
          <w:rFonts w:ascii="Times New Roman" w:hAnsi="Times New Roman"/>
        </w:rPr>
        <w:t xml:space="preserve">va dati u podugovor </w:t>
      </w:r>
      <w:r w:rsidR="004149CF" w:rsidRPr="00F36D6F">
        <w:rPr>
          <w:rFonts w:ascii="Times New Roman" w:hAnsi="Times New Roman"/>
        </w:rPr>
        <w:t>(</w:t>
      </w:r>
      <w:r w:rsidR="004149CF" w:rsidRPr="00F36D6F">
        <w:rPr>
          <w:rFonts w:ascii="Times New Roman" w:hAnsi="Times New Roman"/>
          <w:b/>
        </w:rPr>
        <w:t>Dodatak 2 ponudbenom listu)</w:t>
      </w:r>
      <w:r w:rsidR="00CE52D1" w:rsidRPr="00F36D6F">
        <w:rPr>
          <w:rFonts w:ascii="Times New Roman" w:hAnsi="Times New Roman"/>
        </w:rPr>
        <w:t xml:space="preserve"> te podatke:</w:t>
      </w:r>
    </w:p>
    <w:p w14:paraId="7375B6E5" w14:textId="77777777" w:rsidR="00A6641D" w:rsidRPr="00F36D6F" w:rsidRDefault="00EB6A15" w:rsidP="00270E36">
      <w:pPr>
        <w:pStyle w:val="Odlomakpopisa"/>
        <w:widowControl w:val="0"/>
        <w:numPr>
          <w:ilvl w:val="0"/>
          <w:numId w:val="31"/>
        </w:numPr>
        <w:suppressAutoHyphens/>
        <w:ind w:right="-2"/>
        <w:jc w:val="both"/>
        <w:rPr>
          <w:rFonts w:ascii="Times New Roman" w:hAnsi="Times New Roman"/>
        </w:rPr>
      </w:pPr>
      <w:r w:rsidRPr="00F36D6F">
        <w:rPr>
          <w:rFonts w:ascii="Times New Roman" w:hAnsi="Times New Roman"/>
        </w:rPr>
        <w:lastRenderedPageBreak/>
        <w:t xml:space="preserve">podatke o </w:t>
      </w:r>
      <w:proofErr w:type="spellStart"/>
      <w:r w:rsidRPr="00F36D6F">
        <w:rPr>
          <w:rFonts w:ascii="Times New Roman" w:hAnsi="Times New Roman"/>
        </w:rPr>
        <w:t>podugovara</w:t>
      </w:r>
      <w:r w:rsidR="00A6641D" w:rsidRPr="00F36D6F">
        <w:rPr>
          <w:rFonts w:ascii="Times New Roman" w:hAnsi="Times New Roman"/>
        </w:rPr>
        <w:t>teljima</w:t>
      </w:r>
      <w:proofErr w:type="spellEnd"/>
      <w:r w:rsidR="00A6641D" w:rsidRPr="00F36D6F">
        <w:rPr>
          <w:rFonts w:ascii="Times New Roman" w:hAnsi="Times New Roman"/>
        </w:rPr>
        <w:t xml:space="preserve"> (naziv ili tvrtka, sjedište, OIB (ili nacionalni identifikacijski broj prema zemlji sjedišta gospodarskog subjekta, ako je pri</w:t>
      </w:r>
      <w:r w:rsidRPr="00F36D6F">
        <w:rPr>
          <w:rFonts w:ascii="Times New Roman" w:hAnsi="Times New Roman"/>
        </w:rPr>
        <w:t xml:space="preserve">mjenjivo)  i broj računa </w:t>
      </w:r>
      <w:proofErr w:type="spellStart"/>
      <w:r w:rsidRPr="00F36D6F">
        <w:rPr>
          <w:rFonts w:ascii="Times New Roman" w:hAnsi="Times New Roman"/>
        </w:rPr>
        <w:t>podugovara</w:t>
      </w:r>
      <w:r w:rsidR="00A6641D" w:rsidRPr="00F36D6F">
        <w:rPr>
          <w:rFonts w:ascii="Times New Roman" w:hAnsi="Times New Roman"/>
        </w:rPr>
        <w:t>telja</w:t>
      </w:r>
      <w:proofErr w:type="spellEnd"/>
      <w:r w:rsidR="00A6641D" w:rsidRPr="00F36D6F">
        <w:rPr>
          <w:rFonts w:ascii="Times New Roman" w:hAnsi="Times New Roman"/>
        </w:rPr>
        <w:t>) i</w:t>
      </w:r>
    </w:p>
    <w:p w14:paraId="05F66A27" w14:textId="77777777" w:rsidR="00A6641D" w:rsidRPr="00F36D6F" w:rsidRDefault="00A6641D" w:rsidP="00270E36">
      <w:pPr>
        <w:pStyle w:val="Odlomakpopisa"/>
        <w:widowControl w:val="0"/>
        <w:numPr>
          <w:ilvl w:val="0"/>
          <w:numId w:val="31"/>
        </w:numPr>
        <w:suppressAutoHyphens/>
        <w:ind w:right="-2"/>
        <w:jc w:val="both"/>
        <w:rPr>
          <w:rFonts w:ascii="Times New Roman" w:hAnsi="Times New Roman"/>
        </w:rPr>
      </w:pPr>
      <w:r w:rsidRPr="00F36D6F">
        <w:rPr>
          <w:rFonts w:ascii="Times New Roman" w:hAnsi="Times New Roman"/>
        </w:rPr>
        <w:t>predmet, količinu, vrijednost podugovora i postotni dio ugovora  o javnoj nabavi koji se daje u podugovor.</w:t>
      </w:r>
    </w:p>
    <w:p w14:paraId="5953107D" w14:textId="77777777" w:rsidR="002A2BDA" w:rsidRPr="00F36D6F" w:rsidRDefault="00A6641D" w:rsidP="00270E36">
      <w:pPr>
        <w:ind w:left="-426" w:right="-2"/>
        <w:jc w:val="both"/>
        <w:rPr>
          <w:rFonts w:ascii="Times New Roman" w:hAnsi="Times New Roman"/>
        </w:rPr>
      </w:pPr>
      <w:r w:rsidRPr="00F36D6F">
        <w:rPr>
          <w:rFonts w:ascii="Times New Roman" w:hAnsi="Times New Roman"/>
        </w:rPr>
        <w:t>Traženi podaci č</w:t>
      </w:r>
      <w:r w:rsidR="00CE52D1" w:rsidRPr="00F36D6F">
        <w:rPr>
          <w:rFonts w:ascii="Times New Roman" w:hAnsi="Times New Roman"/>
        </w:rPr>
        <w:t xml:space="preserve">ine obvezni dio ugovora o </w:t>
      </w:r>
      <w:r w:rsidR="00EB6A15" w:rsidRPr="00F36D6F">
        <w:rPr>
          <w:rFonts w:ascii="Times New Roman" w:hAnsi="Times New Roman"/>
        </w:rPr>
        <w:t xml:space="preserve">nabavi.  Sudjelovanje </w:t>
      </w:r>
      <w:proofErr w:type="spellStart"/>
      <w:r w:rsidR="00EB6A15" w:rsidRPr="00F36D6F">
        <w:rPr>
          <w:rFonts w:ascii="Times New Roman" w:hAnsi="Times New Roman"/>
        </w:rPr>
        <w:t>podugovarate</w:t>
      </w:r>
      <w:r w:rsidRPr="00F36D6F">
        <w:rPr>
          <w:rFonts w:ascii="Times New Roman" w:hAnsi="Times New Roman"/>
        </w:rPr>
        <w:t>telja</w:t>
      </w:r>
      <w:proofErr w:type="spellEnd"/>
      <w:r w:rsidRPr="00F36D6F">
        <w:rPr>
          <w:rFonts w:ascii="Times New Roman" w:hAnsi="Times New Roman"/>
        </w:rPr>
        <w:t xml:space="preserve"> ne utječe na odgovornost ponuditelja za izvršenje ugovora. Odabrani ponuditelj može tijekom izvršenja ugovora od javnog naručitelja zahtijevati:</w:t>
      </w:r>
    </w:p>
    <w:p w14:paraId="62AC7FB2" w14:textId="77777777" w:rsidR="00A6641D" w:rsidRPr="00F36D6F" w:rsidRDefault="00A6641D" w:rsidP="00270E36">
      <w:pPr>
        <w:pStyle w:val="Odlomakpopisa"/>
        <w:widowControl w:val="0"/>
        <w:numPr>
          <w:ilvl w:val="0"/>
          <w:numId w:val="31"/>
        </w:numPr>
        <w:suppressAutoHyphens/>
        <w:ind w:right="-2"/>
        <w:jc w:val="both"/>
        <w:rPr>
          <w:rFonts w:ascii="Times New Roman" w:hAnsi="Times New Roman"/>
        </w:rPr>
      </w:pPr>
      <w:r w:rsidRPr="00F36D6F">
        <w:rPr>
          <w:rFonts w:ascii="Times New Roman" w:hAnsi="Times New Roman"/>
        </w:rPr>
        <w:t>promjenu</w:t>
      </w:r>
      <w:r w:rsidR="00EB6A15" w:rsidRPr="00F36D6F">
        <w:rPr>
          <w:rFonts w:ascii="Times New Roman" w:hAnsi="Times New Roman"/>
        </w:rPr>
        <w:t xml:space="preserve"> </w:t>
      </w:r>
      <w:proofErr w:type="spellStart"/>
      <w:r w:rsidR="00EB6A15" w:rsidRPr="00F36D6F">
        <w:rPr>
          <w:rFonts w:ascii="Times New Roman" w:hAnsi="Times New Roman"/>
        </w:rPr>
        <w:t>podugovara</w:t>
      </w:r>
      <w:r w:rsidRPr="00F36D6F">
        <w:rPr>
          <w:rFonts w:ascii="Times New Roman" w:hAnsi="Times New Roman"/>
        </w:rPr>
        <w:t>telja</w:t>
      </w:r>
      <w:proofErr w:type="spellEnd"/>
      <w:r w:rsidRPr="00F36D6F">
        <w:rPr>
          <w:rFonts w:ascii="Times New Roman" w:hAnsi="Times New Roman"/>
        </w:rPr>
        <w:t xml:space="preserve"> za onaj dio ugovora koji je prethodno dao u podugovor</w:t>
      </w:r>
    </w:p>
    <w:p w14:paraId="0EABCC46" w14:textId="77777777" w:rsidR="00A6641D" w:rsidRPr="00F36D6F" w:rsidRDefault="00A6641D" w:rsidP="00270E36">
      <w:pPr>
        <w:pStyle w:val="Odlomakpopisa"/>
        <w:widowControl w:val="0"/>
        <w:numPr>
          <w:ilvl w:val="0"/>
          <w:numId w:val="31"/>
        </w:numPr>
        <w:suppressAutoHyphens/>
        <w:ind w:right="-2"/>
        <w:jc w:val="both"/>
        <w:rPr>
          <w:rFonts w:ascii="Times New Roman" w:hAnsi="Times New Roman"/>
        </w:rPr>
      </w:pPr>
      <w:r w:rsidRPr="00F36D6F">
        <w:rPr>
          <w:rFonts w:ascii="Times New Roman" w:hAnsi="Times New Roman"/>
        </w:rPr>
        <w:t>preuzimanje izvršenja dijela ugovora o javnoj nabavi koji je prethodno dao u podugovor,</w:t>
      </w:r>
    </w:p>
    <w:p w14:paraId="6FC84F86" w14:textId="77777777" w:rsidR="00A6641D" w:rsidRPr="00F36D6F" w:rsidRDefault="00A6641D" w:rsidP="00270E36">
      <w:pPr>
        <w:pStyle w:val="Odlomakpopisa"/>
        <w:widowControl w:val="0"/>
        <w:numPr>
          <w:ilvl w:val="0"/>
          <w:numId w:val="31"/>
        </w:numPr>
        <w:suppressAutoHyphens/>
        <w:ind w:right="-2"/>
        <w:jc w:val="both"/>
        <w:rPr>
          <w:rFonts w:ascii="Times New Roman" w:hAnsi="Times New Roman"/>
        </w:rPr>
      </w:pPr>
      <w:r w:rsidRPr="00F36D6F">
        <w:rPr>
          <w:rFonts w:ascii="Times New Roman" w:hAnsi="Times New Roman"/>
        </w:rPr>
        <w:t>uvođenje</w:t>
      </w:r>
      <w:r w:rsidR="00EB6A15" w:rsidRPr="00F36D6F">
        <w:rPr>
          <w:rFonts w:ascii="Times New Roman" w:hAnsi="Times New Roman"/>
        </w:rPr>
        <w:t xml:space="preserve"> jednog ili više novih </w:t>
      </w:r>
      <w:proofErr w:type="spellStart"/>
      <w:r w:rsidR="00EB6A15" w:rsidRPr="00F36D6F">
        <w:rPr>
          <w:rFonts w:ascii="Times New Roman" w:hAnsi="Times New Roman"/>
        </w:rPr>
        <w:t>podugovara</w:t>
      </w:r>
      <w:r w:rsidRPr="00F36D6F">
        <w:rPr>
          <w:rFonts w:ascii="Times New Roman" w:hAnsi="Times New Roman"/>
        </w:rPr>
        <w:t>telja</w:t>
      </w:r>
      <w:proofErr w:type="spellEnd"/>
      <w:r w:rsidRPr="00F36D6F">
        <w:rPr>
          <w:rFonts w:ascii="Times New Roman" w:hAnsi="Times New Roman"/>
        </w:rPr>
        <w:t xml:space="preserve"> čiji ukupni dio ne smije prijeći 30% vrijednosti ugovora neovisno o tome je li prethodno dao dio ugovora o javnoj nabavi u podugovor ili ne.</w:t>
      </w:r>
    </w:p>
    <w:p w14:paraId="37D5D32D" w14:textId="79842F60" w:rsidR="00A6641D" w:rsidRDefault="00A6641D" w:rsidP="00C24D53">
      <w:pPr>
        <w:spacing w:line="276" w:lineRule="auto"/>
        <w:ind w:left="-426" w:right="-2"/>
        <w:jc w:val="both"/>
        <w:rPr>
          <w:rFonts w:ascii="Times New Roman" w:hAnsi="Times New Roman"/>
        </w:rPr>
      </w:pPr>
      <w:r w:rsidRPr="00F36D6F">
        <w:rPr>
          <w:rFonts w:ascii="Times New Roman" w:hAnsi="Times New Roman"/>
        </w:rPr>
        <w:t xml:space="preserve">Odabrani ponuditelj  je dužan javnom naručitelju dostaviti </w:t>
      </w:r>
      <w:r w:rsidR="00CE52D1" w:rsidRPr="00F36D6F">
        <w:rPr>
          <w:rFonts w:ascii="Times New Roman" w:hAnsi="Times New Roman"/>
        </w:rPr>
        <w:t>sve podatke u skladu sa zahtjevima iz ovog poziva</w:t>
      </w:r>
      <w:r w:rsidRPr="00F36D6F">
        <w:rPr>
          <w:rFonts w:ascii="Times New Roman" w:hAnsi="Times New Roman"/>
        </w:rPr>
        <w:t xml:space="preserve">. Ukoliko ponuditelj ne dostavi podatke o </w:t>
      </w:r>
      <w:proofErr w:type="spellStart"/>
      <w:r w:rsidR="00EB6A15" w:rsidRPr="00F36D6F">
        <w:rPr>
          <w:rFonts w:ascii="Times New Roman" w:hAnsi="Times New Roman"/>
        </w:rPr>
        <w:t>podugovara</w:t>
      </w:r>
      <w:r w:rsidRPr="00F36D6F">
        <w:rPr>
          <w:rFonts w:ascii="Times New Roman" w:hAnsi="Times New Roman"/>
        </w:rPr>
        <w:t>telju</w:t>
      </w:r>
      <w:proofErr w:type="spellEnd"/>
      <w:r w:rsidRPr="00F36D6F">
        <w:rPr>
          <w:rFonts w:ascii="Times New Roman" w:hAnsi="Times New Roman"/>
        </w:rPr>
        <w:t>, smatra se da će cjelokupni predmet nabave obaviti samostalno.</w:t>
      </w:r>
    </w:p>
    <w:p w14:paraId="3C799D45" w14:textId="77777777" w:rsidR="005E2C81" w:rsidRPr="00F36D6F" w:rsidRDefault="005E2C81" w:rsidP="000F4BF8">
      <w:pPr>
        <w:spacing w:line="276" w:lineRule="auto"/>
        <w:ind w:right="-2"/>
        <w:jc w:val="both"/>
        <w:rPr>
          <w:rFonts w:ascii="Times New Roman" w:hAnsi="Times New Roman"/>
        </w:rPr>
      </w:pPr>
    </w:p>
    <w:p w14:paraId="21132BDB" w14:textId="77777777" w:rsidR="00C77C44" w:rsidRPr="00C77C44" w:rsidRDefault="00C77C44" w:rsidP="00C77C44">
      <w:pPr>
        <w:jc w:val="both"/>
        <w:rPr>
          <w:rFonts w:ascii="Times New Roman" w:hAnsi="Times New Roman"/>
          <w:b/>
        </w:rPr>
      </w:pPr>
      <w:r w:rsidRPr="00C77C44">
        <w:rPr>
          <w:rFonts w:ascii="Times New Roman" w:hAnsi="Times New Roman"/>
          <w:b/>
        </w:rPr>
        <w:t>15</w:t>
      </w:r>
      <w:r w:rsidRPr="00C77C44">
        <w:rPr>
          <w:rFonts w:ascii="Times New Roman" w:hAnsi="Times New Roman"/>
        </w:rPr>
        <w:t xml:space="preserve">. </w:t>
      </w:r>
      <w:bookmarkStart w:id="23" w:name="_Toc69476391"/>
      <w:r w:rsidRPr="00C77C44">
        <w:rPr>
          <w:rFonts w:ascii="Times New Roman" w:hAnsi="Times New Roman"/>
          <w:b/>
        </w:rPr>
        <w:t>OSLANJANJE NA SPOSOBNOST DRUGIH SUBJEKATA</w:t>
      </w:r>
      <w:bookmarkEnd w:id="23"/>
    </w:p>
    <w:p w14:paraId="77864779" w14:textId="77777777" w:rsidR="00C77C44" w:rsidRPr="00C77C44" w:rsidRDefault="00C77C44" w:rsidP="00C77C44">
      <w:pPr>
        <w:jc w:val="both"/>
        <w:rPr>
          <w:rFonts w:ascii="Times New Roman" w:hAnsi="Times New Roman"/>
        </w:rPr>
      </w:pPr>
    </w:p>
    <w:p w14:paraId="7570E1C4" w14:textId="77777777" w:rsidR="00C77C44" w:rsidRPr="00C77C44" w:rsidRDefault="00C77C44" w:rsidP="00C77C44">
      <w:pPr>
        <w:jc w:val="both"/>
        <w:rPr>
          <w:rFonts w:ascii="Times New Roman" w:hAnsi="Times New Roman"/>
        </w:rPr>
      </w:pPr>
      <w:r w:rsidRPr="00C77C44">
        <w:rPr>
          <w:rFonts w:ascii="Times New Roman" w:hAnsi="Times New Roman"/>
        </w:rPr>
        <w:t xml:space="preserve">Radi dokazivanja ispunjavanja kriterija tehničke i stručne sposobnosti gospodarski subjekt se može osloniti na sposobnost drugih subjekata, bez obzira na pravnu prirodu njihova međusobnog odnosa. </w:t>
      </w:r>
    </w:p>
    <w:p w14:paraId="0692234D" w14:textId="77777777" w:rsidR="00C77C44" w:rsidRPr="00C77C44" w:rsidRDefault="00C77C44" w:rsidP="00C77C44">
      <w:pPr>
        <w:jc w:val="both"/>
        <w:rPr>
          <w:rFonts w:ascii="Times New Roman" w:hAnsi="Times New Roman"/>
        </w:rPr>
      </w:pPr>
      <w:r w:rsidRPr="00C77C44">
        <w:rPr>
          <w:rFonts w:ascii="Times New Roman" w:hAnsi="Times New Roman"/>
        </w:rPr>
        <w:t xml:space="preserve">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w:t>
      </w:r>
      <w:proofErr w:type="spellStart"/>
      <w:r w:rsidRPr="00C77C44">
        <w:rPr>
          <w:rFonts w:ascii="Times New Roman" w:hAnsi="Times New Roman"/>
        </w:rPr>
        <w:t>podugovaratelja</w:t>
      </w:r>
      <w:proofErr w:type="spellEnd"/>
      <w:r w:rsidRPr="00C77C44">
        <w:rPr>
          <w:rFonts w:ascii="Times New Roman" w:hAnsi="Times New Roman"/>
        </w:rPr>
        <w:t>,</w:t>
      </w:r>
      <w:r w:rsidRPr="00C77C44">
        <w:rPr>
          <w:rFonts w:ascii="Times New Roman" w:hAnsi="Times New Roman"/>
          <w:b/>
        </w:rPr>
        <w:t xml:space="preserve"> </w:t>
      </w:r>
      <w:r w:rsidRPr="00C77C44">
        <w:rPr>
          <w:rFonts w:ascii="Times New Roman" w:hAnsi="Times New Roman"/>
        </w:rPr>
        <w:t>navedene dokumente dostavlja za one gospodarske subjekte na čiju se sposobnost oslanja.</w:t>
      </w:r>
    </w:p>
    <w:p w14:paraId="2F6107A2" w14:textId="77777777" w:rsidR="00C77C44" w:rsidRPr="00C77C44" w:rsidRDefault="00C77C44" w:rsidP="00C77C44">
      <w:pPr>
        <w:jc w:val="both"/>
        <w:rPr>
          <w:rFonts w:ascii="Times New Roman" w:hAnsi="Times New Roman"/>
        </w:rPr>
      </w:pPr>
      <w:r w:rsidRPr="00C77C44">
        <w:rPr>
          <w:rFonts w:ascii="Times New Roman" w:hAnsi="Times New Roman"/>
        </w:rPr>
        <w:t>Gospodarski subjekt u ponudi mora dokazati za druge subjekte na čiju se sposobnost oslanja da:</w:t>
      </w:r>
    </w:p>
    <w:p w14:paraId="386E9058" w14:textId="77777777" w:rsidR="00C77C44" w:rsidRPr="00C77C44" w:rsidRDefault="00C77C44" w:rsidP="00C77C44">
      <w:pPr>
        <w:numPr>
          <w:ilvl w:val="0"/>
          <w:numId w:val="44"/>
        </w:numPr>
        <w:jc w:val="both"/>
        <w:rPr>
          <w:rFonts w:ascii="Times New Roman" w:hAnsi="Times New Roman"/>
        </w:rPr>
      </w:pPr>
      <w:r w:rsidRPr="00C77C44">
        <w:rPr>
          <w:rFonts w:ascii="Times New Roman" w:hAnsi="Times New Roman"/>
        </w:rPr>
        <w:t>ne postoje osnove za njihovo isključenje,</w:t>
      </w:r>
    </w:p>
    <w:p w14:paraId="04A4462E" w14:textId="77777777" w:rsidR="00C77C44" w:rsidRPr="00C77C44" w:rsidRDefault="00C77C44" w:rsidP="00C77C44">
      <w:pPr>
        <w:numPr>
          <w:ilvl w:val="0"/>
          <w:numId w:val="44"/>
        </w:numPr>
        <w:jc w:val="both"/>
        <w:rPr>
          <w:rFonts w:ascii="Times New Roman" w:hAnsi="Times New Roman"/>
        </w:rPr>
      </w:pPr>
      <w:r w:rsidRPr="00C77C44">
        <w:rPr>
          <w:rFonts w:ascii="Times New Roman" w:hAnsi="Times New Roman"/>
        </w:rPr>
        <w:t>ispunjavaju uvjete tehničke i stručne sposobnosti (za one uvjete radi čijeg se ispunjenja na gospodarski subjekt oslonio ponuditelj ili zajednica gospodarskih subjekata),</w:t>
      </w:r>
    </w:p>
    <w:p w14:paraId="2D250DC2" w14:textId="77777777" w:rsidR="00C77C44" w:rsidRPr="00C77C44" w:rsidRDefault="00C77C44" w:rsidP="00C77C44">
      <w:pPr>
        <w:jc w:val="both"/>
        <w:rPr>
          <w:rFonts w:ascii="Times New Roman" w:hAnsi="Times New Roman"/>
        </w:rPr>
      </w:pPr>
    </w:p>
    <w:p w14:paraId="018D840D" w14:textId="77777777" w:rsidR="00C77C44" w:rsidRPr="00C77C44" w:rsidRDefault="00C77C44" w:rsidP="00C77C44">
      <w:pPr>
        <w:jc w:val="both"/>
        <w:rPr>
          <w:rFonts w:ascii="Times New Roman" w:hAnsi="Times New Roman"/>
        </w:rPr>
      </w:pPr>
      <w:r w:rsidRPr="00C77C44">
        <w:rPr>
          <w:rFonts w:ascii="Times New Roman" w:hAnsi="Times New Roman"/>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w:t>
      </w:r>
      <w:r w:rsidRPr="00C77C44">
        <w:rPr>
          <w:rFonts w:ascii="Times New Roman" w:hAnsi="Times New Roman"/>
          <w:b/>
        </w:rPr>
        <w:t>Izjava o stavljanju resursa na raspolaganje</w:t>
      </w:r>
      <w:r w:rsidRPr="00C77C44">
        <w:rPr>
          <w:rFonts w:ascii="Times New Roman" w:hAnsi="Times New Roman"/>
        </w:rPr>
        <w:t xml:space="preserv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Pod istim uvjetima, zajednica gospodarskih subjekata može se osloniti na sposobnost članova zajednice ili drugih subjekata. </w:t>
      </w:r>
    </w:p>
    <w:p w14:paraId="2D0F9F85" w14:textId="77777777" w:rsidR="00A6641D" w:rsidRDefault="00A6641D" w:rsidP="008D0DB9">
      <w:pPr>
        <w:jc w:val="both"/>
        <w:rPr>
          <w:rFonts w:ascii="Times New Roman" w:hAnsi="Times New Roman"/>
        </w:rPr>
      </w:pPr>
    </w:p>
    <w:p w14:paraId="5C80AFA7" w14:textId="77777777" w:rsidR="00F640DE" w:rsidRPr="00815297" w:rsidRDefault="00A6641D" w:rsidP="00815297">
      <w:pPr>
        <w:pStyle w:val="Odlomakpopisa"/>
        <w:numPr>
          <w:ilvl w:val="0"/>
          <w:numId w:val="45"/>
        </w:numPr>
        <w:jc w:val="both"/>
        <w:rPr>
          <w:rFonts w:ascii="Times New Roman" w:hAnsi="Times New Roman"/>
        </w:rPr>
      </w:pPr>
      <w:bookmarkStart w:id="24" w:name="_Toc502299205"/>
      <w:bookmarkStart w:id="25" w:name="_Toc507483964"/>
      <w:r w:rsidRPr="00815297">
        <w:rPr>
          <w:rFonts w:ascii="Times New Roman" w:eastAsia="Arial,Bold" w:hAnsi="Times New Roman"/>
          <w:b/>
        </w:rPr>
        <w:t>OBLIK, NAČIN IZRADE, SADRŽAJ I NAČIN DOSTAVE PONUDA</w:t>
      </w:r>
      <w:bookmarkEnd w:id="24"/>
      <w:bookmarkEnd w:id="25"/>
    </w:p>
    <w:p w14:paraId="4FDF911A"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 xml:space="preserve">Ponuda se dostavlja na Ponudbenom listu </w:t>
      </w:r>
      <w:r w:rsidRPr="00F36D6F">
        <w:rPr>
          <w:rFonts w:ascii="Times New Roman" w:hAnsi="Times New Roman"/>
          <w:b/>
        </w:rPr>
        <w:t>(Obrazac 4)</w:t>
      </w:r>
      <w:r w:rsidRPr="00F36D6F">
        <w:rPr>
          <w:rFonts w:ascii="Times New Roman" w:hAnsi="Times New Roman"/>
        </w:rPr>
        <w:t xml:space="preserve"> i Troškovniku iz ovog Poziva </w:t>
      </w:r>
      <w:r w:rsidR="00495FB6">
        <w:rPr>
          <w:rFonts w:ascii="Times New Roman" w:hAnsi="Times New Roman"/>
        </w:rPr>
        <w:t>za</w:t>
      </w:r>
      <w:r w:rsidRPr="00F36D6F">
        <w:rPr>
          <w:rFonts w:ascii="Times New Roman" w:hAnsi="Times New Roman"/>
        </w:rPr>
        <w:t xml:space="preserve"> dostavu ponud</w:t>
      </w:r>
      <w:r w:rsidR="00495FB6">
        <w:rPr>
          <w:rFonts w:ascii="Times New Roman" w:hAnsi="Times New Roman"/>
        </w:rPr>
        <w:t>a</w:t>
      </w:r>
      <w:r w:rsidRPr="00F36D6F">
        <w:rPr>
          <w:rFonts w:ascii="Times New Roman" w:hAnsi="Times New Roman"/>
        </w:rPr>
        <w:t>, a koje je potrebno ispuniti i potpisati od strane ovlaštene osobe ponuditelja. Nije dozvoljeno nuditi alternative ponude.</w:t>
      </w:r>
    </w:p>
    <w:p w14:paraId="4ECE80D0" w14:textId="77777777" w:rsidR="00BC3D35" w:rsidRDefault="00BC3D35" w:rsidP="000F76A4">
      <w:pPr>
        <w:spacing w:line="276" w:lineRule="auto"/>
        <w:ind w:left="-426"/>
        <w:jc w:val="both"/>
        <w:rPr>
          <w:rFonts w:ascii="Times New Roman" w:hAnsi="Times New Roman"/>
        </w:rPr>
      </w:pPr>
    </w:p>
    <w:p w14:paraId="63309AC1"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 xml:space="preserve">Ponuda se izrađuje u jednom izvornom primjerku, u papirnatom obliku na način </w:t>
      </w:r>
      <w:r w:rsidRPr="00F36D6F">
        <w:rPr>
          <w:rFonts w:ascii="Times New Roman" w:hAnsi="Times New Roman"/>
          <w:b/>
          <w:u w:val="single"/>
        </w:rPr>
        <w:t>da čini cjelinu.</w:t>
      </w:r>
      <w:r w:rsidRPr="00F36D6F">
        <w:rPr>
          <w:rFonts w:ascii="Times New Roman" w:hAnsi="Times New Roman"/>
        </w:rPr>
        <w:t xml:space="preserve"> Ako zbog opsega ili drugih objektivnih okolnosti ponuda ne može biti izrađena na način da čini cjelinu, onda se izrađuje u dva ili više dijelova.</w:t>
      </w:r>
    </w:p>
    <w:p w14:paraId="5AADCD3B" w14:textId="77777777" w:rsidR="00BC3D35" w:rsidRDefault="00BC3D35" w:rsidP="000F76A4">
      <w:pPr>
        <w:spacing w:line="276" w:lineRule="auto"/>
        <w:ind w:left="-426"/>
        <w:jc w:val="both"/>
        <w:rPr>
          <w:rFonts w:ascii="Times New Roman" w:hAnsi="Times New Roman"/>
          <w:b/>
          <w:u w:val="single"/>
        </w:rPr>
      </w:pPr>
    </w:p>
    <w:p w14:paraId="58A73895"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b/>
          <w:u w:val="single"/>
        </w:rPr>
        <w:lastRenderedPageBreak/>
        <w:t xml:space="preserve">Ponuda se uvezuje na način da se onemogući naknadno vađenje ili umetanje listova, i to jamstvenikom čija su oba kraja na posljednjoj strani pričvršćena naljepnicom sa utisnutim žigom ponuditelja. </w:t>
      </w:r>
      <w:r w:rsidRPr="00F36D6F">
        <w:rPr>
          <w:rFonts w:ascii="Times New Roman" w:hAnsi="Times New Roman"/>
        </w:rPr>
        <w:t>Ako je ponuda izrađena u dva ili više dijelova, svaki dio se uvezuje na način da se onemogući naknadno vađenje ili umetanje listova. Ako je ponuda izrađena od više dijelova ponuditelj mora u Ponudbenom listu navesti od koliko se dijelova ponuda sastoji.</w:t>
      </w:r>
    </w:p>
    <w:p w14:paraId="292EF104" w14:textId="77777777" w:rsidR="002D2AAD" w:rsidRDefault="002D2AAD" w:rsidP="000F76A4">
      <w:pPr>
        <w:spacing w:line="276" w:lineRule="auto"/>
        <w:ind w:left="-426"/>
        <w:jc w:val="both"/>
        <w:rPr>
          <w:rFonts w:ascii="Times New Roman" w:hAnsi="Times New Roman"/>
          <w:b/>
          <w:u w:val="single"/>
        </w:rPr>
      </w:pPr>
    </w:p>
    <w:p w14:paraId="22329867" w14:textId="6E5760F1" w:rsidR="000F76A4" w:rsidRPr="00F36D6F" w:rsidRDefault="000F76A4" w:rsidP="000F76A4">
      <w:pPr>
        <w:spacing w:line="276" w:lineRule="auto"/>
        <w:ind w:left="-426"/>
        <w:jc w:val="both"/>
        <w:rPr>
          <w:rFonts w:ascii="Times New Roman" w:hAnsi="Times New Roman"/>
        </w:rPr>
      </w:pPr>
      <w:r w:rsidRPr="00F36D6F">
        <w:rPr>
          <w:rFonts w:ascii="Times New Roman" w:hAnsi="Times New Roman"/>
          <w:b/>
          <w:u w:val="single"/>
        </w:rPr>
        <w:t>Stranice ponude se označavaju brojem stranice kroz ukupan broj stranica ponude ili ukupan broj stranica ponude kroz redni broj stranice.</w:t>
      </w:r>
      <w:r w:rsidRPr="00F36D6F">
        <w:rPr>
          <w:rFonts w:ascii="Times New Roman" w:hAnsi="Times New Roman"/>
        </w:rPr>
        <w:t xml:space="preserve"> Kada je ponuda izrađena od više dijelova, stranice se označavaju na način da svaki slijedeći dio započinje rednim brojem koji se nastavlja na redni broj stranice kojim završava prethodni dio. Ako je dio ponude izvorno numeriran ponuditelj ne mora taj dio ponude ponovno numerirati.</w:t>
      </w:r>
    </w:p>
    <w:p w14:paraId="0A0D6CF4" w14:textId="77777777" w:rsidR="00BC3D35" w:rsidRDefault="00BC3D35" w:rsidP="000F76A4">
      <w:pPr>
        <w:spacing w:line="276" w:lineRule="auto"/>
        <w:ind w:left="-426"/>
        <w:jc w:val="both"/>
        <w:rPr>
          <w:rFonts w:ascii="Times New Roman" w:hAnsi="Times New Roman"/>
        </w:rPr>
      </w:pPr>
    </w:p>
    <w:p w14:paraId="401995B2"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Ponuda se piše neizbrisivom tintom. Ispravci u ponudi moraju biti izrađeni na način da su vidljivi.</w:t>
      </w:r>
    </w:p>
    <w:p w14:paraId="3090AB53"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Ispravci moraju uz navod datuma ispravka biti potvrđeni potpisom ponuditelja.</w:t>
      </w:r>
    </w:p>
    <w:p w14:paraId="39096AF1"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Ponuditelj može do isteka roka za dostavu ponuda ponudu izmijeniti i/ili dopuniti, odnosno od ponude odustati.</w:t>
      </w:r>
    </w:p>
    <w:p w14:paraId="39586695"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Izmjena i/ili dopuna ponude dostavlja se na isti način kao i osnovna ponuda s obveznom naznakom da se radi o izmjeni i/ili dopuni ponude. Odustanak od ponude (povlačenje ponude) vrši se temeljem pisane izjave ponuditelja.</w:t>
      </w:r>
    </w:p>
    <w:p w14:paraId="0F644377"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 xml:space="preserve">Svi traženi dokumenti i dokazi sposobnosti mogu se dostaviti u neovjerenoj preslici. </w:t>
      </w:r>
    </w:p>
    <w:p w14:paraId="147CDDD6"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Ponuditelj je dužan u roku od 5 dana dostaviti izvornike ili ovjerene preslike dokumenta na pisani zahtjev naručitelja. Naručitelj može obratiti izdavatelju/ ili nadležnim tijelima radi provjere istinitosti podataka.</w:t>
      </w:r>
    </w:p>
    <w:p w14:paraId="155717A9" w14:textId="77777777" w:rsidR="00D73C00" w:rsidRDefault="00D73C00" w:rsidP="00F77F3F">
      <w:pPr>
        <w:ind w:left="-426"/>
        <w:jc w:val="both"/>
        <w:rPr>
          <w:rFonts w:ascii="Times New Roman" w:hAnsi="Times New Roman"/>
        </w:rPr>
      </w:pPr>
    </w:p>
    <w:p w14:paraId="49337BB8" w14:textId="77777777" w:rsidR="001C70E1" w:rsidRPr="00F36D6F" w:rsidRDefault="001C70E1" w:rsidP="00F77F3F">
      <w:pPr>
        <w:ind w:left="-426"/>
        <w:jc w:val="both"/>
        <w:rPr>
          <w:rFonts w:ascii="Times New Roman" w:hAnsi="Times New Roman"/>
        </w:rPr>
      </w:pPr>
    </w:p>
    <w:p w14:paraId="571E2D11" w14:textId="77777777" w:rsidR="00F6138E" w:rsidRPr="00F36D6F" w:rsidRDefault="00F6138E" w:rsidP="00815297">
      <w:pPr>
        <w:pStyle w:val="Odlomakpopisa"/>
        <w:numPr>
          <w:ilvl w:val="0"/>
          <w:numId w:val="45"/>
        </w:numPr>
        <w:jc w:val="both"/>
        <w:rPr>
          <w:rFonts w:ascii="Times New Roman" w:hAnsi="Times New Roman"/>
          <w:b/>
        </w:rPr>
      </w:pPr>
      <w:r w:rsidRPr="00F36D6F">
        <w:rPr>
          <w:rFonts w:ascii="Times New Roman" w:hAnsi="Times New Roman"/>
          <w:b/>
        </w:rPr>
        <w:t xml:space="preserve">NAČIN </w:t>
      </w:r>
      <w:r w:rsidRPr="00F36D6F">
        <w:rPr>
          <w:rFonts w:ascii="Times New Roman" w:eastAsia="Arial,Bold" w:hAnsi="Times New Roman"/>
          <w:b/>
        </w:rPr>
        <w:t>ODREĐIVANJA</w:t>
      </w:r>
      <w:r w:rsidRPr="00F36D6F">
        <w:rPr>
          <w:rFonts w:ascii="Times New Roman" w:hAnsi="Times New Roman"/>
          <w:b/>
        </w:rPr>
        <w:t xml:space="preserve"> CIJENE PONUDE</w:t>
      </w:r>
    </w:p>
    <w:p w14:paraId="3BB3BC3E" w14:textId="230F6B00" w:rsidR="00384146" w:rsidRPr="00F36D6F" w:rsidRDefault="00F6138E" w:rsidP="00986DA1">
      <w:pPr>
        <w:spacing w:line="276" w:lineRule="auto"/>
        <w:ind w:left="-426"/>
        <w:jc w:val="both"/>
        <w:rPr>
          <w:rFonts w:ascii="Times New Roman" w:eastAsia="ArialOOEnc" w:hAnsi="Times New Roman"/>
        </w:rPr>
      </w:pPr>
      <w:r w:rsidRPr="00F36D6F">
        <w:rPr>
          <w:rFonts w:ascii="Times New Roman" w:hAnsi="Times New Roman"/>
        </w:rPr>
        <w:t>Cijena ponude piše se brojkama u apsolutnom iznosu i izražava se za cjelokupni predmet nabave u Ponudbenom listu. Cijena ponude mora biti izražena u</w:t>
      </w:r>
      <w:r w:rsidR="002D2AAD">
        <w:rPr>
          <w:rFonts w:ascii="Times New Roman" w:hAnsi="Times New Roman"/>
        </w:rPr>
        <w:t xml:space="preserve"> eurima</w:t>
      </w:r>
      <w:r w:rsidR="000C463F" w:rsidRPr="00F36D6F">
        <w:rPr>
          <w:rFonts w:ascii="Times New Roman" w:hAnsi="Times New Roman"/>
        </w:rPr>
        <w:t>, zaokruženo na dvije decimale</w:t>
      </w:r>
      <w:r w:rsidRPr="00F36D6F">
        <w:rPr>
          <w:rFonts w:ascii="Times New Roman" w:hAnsi="Times New Roman"/>
        </w:rPr>
        <w:t xml:space="preserve">. </w:t>
      </w:r>
      <w:r w:rsidRPr="00F36D6F">
        <w:rPr>
          <w:rFonts w:ascii="Times New Roman" w:eastAsia="ArialOOEnc" w:hAnsi="Times New Roman"/>
        </w:rPr>
        <w:t xml:space="preserve">Cijena ponude je nepromjenjiva za cijelo vrijeme trajanja sklopljenog ugovora o nabavi. </w:t>
      </w:r>
    </w:p>
    <w:p w14:paraId="794972E8" w14:textId="77777777" w:rsidR="00B04226" w:rsidRDefault="00B04226" w:rsidP="00270E36">
      <w:pPr>
        <w:ind w:left="-426"/>
        <w:jc w:val="both"/>
        <w:rPr>
          <w:rFonts w:ascii="Times New Roman" w:hAnsi="Times New Roman"/>
          <w:b/>
        </w:rPr>
      </w:pPr>
    </w:p>
    <w:p w14:paraId="11CA2D10" w14:textId="77777777" w:rsidR="00A71E42" w:rsidRPr="00F36D6F" w:rsidRDefault="00A71E42" w:rsidP="00270E36">
      <w:pPr>
        <w:ind w:left="-426"/>
        <w:jc w:val="both"/>
        <w:rPr>
          <w:rFonts w:ascii="Times New Roman" w:hAnsi="Times New Roman"/>
          <w:b/>
        </w:rPr>
      </w:pPr>
    </w:p>
    <w:p w14:paraId="142F7F2E" w14:textId="77777777" w:rsidR="00F6138E" w:rsidRPr="00F36D6F" w:rsidRDefault="00F6138E" w:rsidP="00815297">
      <w:pPr>
        <w:pStyle w:val="Odlomakpopisa"/>
        <w:numPr>
          <w:ilvl w:val="0"/>
          <w:numId w:val="45"/>
        </w:numPr>
        <w:jc w:val="both"/>
        <w:rPr>
          <w:rFonts w:ascii="Times New Roman" w:hAnsi="Times New Roman"/>
          <w:b/>
        </w:rPr>
      </w:pPr>
      <w:bookmarkStart w:id="26" w:name="_Toc502299206"/>
      <w:bookmarkStart w:id="27" w:name="_Toc507483965"/>
      <w:r w:rsidRPr="00F36D6F">
        <w:rPr>
          <w:rFonts w:ascii="Times New Roman" w:hAnsi="Times New Roman"/>
          <w:b/>
        </w:rPr>
        <w:t>ROK VALJANOSTI PONUDE</w:t>
      </w:r>
      <w:bookmarkEnd w:id="26"/>
      <w:bookmarkEnd w:id="27"/>
    </w:p>
    <w:p w14:paraId="7D2EBC4F" w14:textId="77777777" w:rsidR="00F6138E" w:rsidRPr="00F36D6F" w:rsidRDefault="00F6138E" w:rsidP="000F76A4">
      <w:pPr>
        <w:spacing w:line="276" w:lineRule="auto"/>
        <w:ind w:left="-426"/>
        <w:jc w:val="both"/>
        <w:rPr>
          <w:rFonts w:ascii="Times New Roman" w:hAnsi="Times New Roman"/>
        </w:rPr>
      </w:pPr>
      <w:r w:rsidRPr="00F36D6F">
        <w:rPr>
          <w:rFonts w:ascii="Times New Roman" w:hAnsi="Times New Roman"/>
        </w:rPr>
        <w:t xml:space="preserve">Rok valjanosti ponude je minimalno  </w:t>
      </w:r>
      <w:r w:rsidR="00CE52D1" w:rsidRPr="00F36D6F">
        <w:rPr>
          <w:rFonts w:ascii="Times New Roman" w:hAnsi="Times New Roman"/>
          <w:b/>
        </w:rPr>
        <w:t>90</w:t>
      </w:r>
      <w:r w:rsidRPr="00F36D6F">
        <w:rPr>
          <w:rFonts w:ascii="Times New Roman" w:hAnsi="Times New Roman"/>
          <w:b/>
        </w:rPr>
        <w:t xml:space="preserve"> (</w:t>
      </w:r>
      <w:r w:rsidR="00CE52D1" w:rsidRPr="00F36D6F">
        <w:rPr>
          <w:rFonts w:ascii="Times New Roman" w:hAnsi="Times New Roman"/>
          <w:b/>
        </w:rPr>
        <w:t>devedeset</w:t>
      </w:r>
      <w:r w:rsidRPr="00F36D6F">
        <w:rPr>
          <w:rFonts w:ascii="Times New Roman" w:hAnsi="Times New Roman"/>
          <w:b/>
        </w:rPr>
        <w:t>) dana od isteka</w:t>
      </w:r>
      <w:r w:rsidRPr="00F36D6F">
        <w:rPr>
          <w:rFonts w:ascii="Times New Roman" w:hAnsi="Times New Roman"/>
        </w:rPr>
        <w:t xml:space="preserve"> roka za dostavu ponuda i mora biti naveden u obrascu ponude – Ponudbeni  list. Ponude s kraćim rokom valjanosti bit će odbijene</w:t>
      </w:r>
      <w:r w:rsidR="00CE52D1" w:rsidRPr="00F36D6F">
        <w:rPr>
          <w:rFonts w:ascii="Times New Roman" w:hAnsi="Times New Roman"/>
        </w:rPr>
        <w:t>.</w:t>
      </w:r>
    </w:p>
    <w:p w14:paraId="04FB102C" w14:textId="77777777" w:rsidR="00F6138E" w:rsidRPr="00F36D6F" w:rsidRDefault="00F6138E" w:rsidP="000F76A4">
      <w:pPr>
        <w:spacing w:line="276" w:lineRule="auto"/>
        <w:ind w:left="-426"/>
        <w:jc w:val="both"/>
        <w:rPr>
          <w:rFonts w:ascii="Times New Roman" w:hAnsi="Times New Roman"/>
        </w:rPr>
      </w:pPr>
      <w:r w:rsidRPr="00F36D6F">
        <w:rPr>
          <w:rFonts w:ascii="Times New Roman" w:hAnsi="Times New Roman"/>
        </w:rPr>
        <w:t>Naručitelj zadržava pravo pisanim putem zatražiti izjavu o produljenju roka valjanosti ponude.</w:t>
      </w:r>
    </w:p>
    <w:p w14:paraId="2EA829FF" w14:textId="77777777" w:rsidR="00856C1C" w:rsidRDefault="00856C1C" w:rsidP="00F6138E">
      <w:pPr>
        <w:ind w:left="-426"/>
        <w:rPr>
          <w:rFonts w:ascii="Times New Roman" w:hAnsi="Times New Roman"/>
        </w:rPr>
      </w:pPr>
    </w:p>
    <w:p w14:paraId="045FF674" w14:textId="77777777" w:rsidR="001C70E1" w:rsidRPr="00F36D6F" w:rsidRDefault="001C70E1" w:rsidP="00F6138E">
      <w:pPr>
        <w:ind w:left="-426"/>
        <w:rPr>
          <w:rFonts w:ascii="Times New Roman" w:hAnsi="Times New Roman"/>
        </w:rPr>
      </w:pPr>
    </w:p>
    <w:p w14:paraId="707E794F" w14:textId="77777777" w:rsidR="00462EB8" w:rsidRPr="00F36D6F" w:rsidRDefault="00F6138E" w:rsidP="00815297">
      <w:pPr>
        <w:pStyle w:val="Odlomakpopisa"/>
        <w:numPr>
          <w:ilvl w:val="0"/>
          <w:numId w:val="45"/>
        </w:numPr>
        <w:jc w:val="both"/>
        <w:rPr>
          <w:rFonts w:ascii="Times New Roman" w:hAnsi="Times New Roman"/>
          <w:b/>
        </w:rPr>
      </w:pPr>
      <w:bookmarkStart w:id="28" w:name="_Toc502299207"/>
      <w:bookmarkStart w:id="29" w:name="_Toc507483966"/>
      <w:r w:rsidRPr="00F36D6F">
        <w:rPr>
          <w:rFonts w:ascii="Times New Roman" w:hAnsi="Times New Roman"/>
          <w:b/>
        </w:rPr>
        <w:t>KRITERIJ ZA ODABIR PONUDE</w:t>
      </w:r>
      <w:bookmarkEnd w:id="28"/>
      <w:bookmarkEnd w:id="29"/>
    </w:p>
    <w:p w14:paraId="3F00BC3E" w14:textId="77777777" w:rsidR="00462EB8" w:rsidRPr="00F36D6F" w:rsidRDefault="00462EB8" w:rsidP="00462EB8">
      <w:pPr>
        <w:ind w:left="-426"/>
        <w:jc w:val="both"/>
        <w:rPr>
          <w:rFonts w:ascii="Times New Roman" w:hAnsi="Times New Roman"/>
        </w:rPr>
      </w:pPr>
      <w:r w:rsidRPr="00F36D6F">
        <w:rPr>
          <w:rFonts w:ascii="Times New Roman" w:hAnsi="Times New Roman"/>
        </w:rPr>
        <w:t xml:space="preserve">Kriterij odabira ponude je </w:t>
      </w:r>
      <w:r w:rsidR="00E72AF5" w:rsidRPr="00F36D6F">
        <w:rPr>
          <w:rFonts w:ascii="Times New Roman" w:hAnsi="Times New Roman"/>
        </w:rPr>
        <w:t>najniža cijena valjane ponude.</w:t>
      </w:r>
    </w:p>
    <w:p w14:paraId="00E07CD8" w14:textId="74B9BAFE" w:rsidR="001C70E1" w:rsidRDefault="001C70E1" w:rsidP="00D20690">
      <w:pPr>
        <w:spacing w:line="276" w:lineRule="auto"/>
        <w:jc w:val="both"/>
        <w:rPr>
          <w:rFonts w:ascii="Times New Roman" w:hAnsi="Times New Roman"/>
          <w:bCs/>
        </w:rPr>
      </w:pPr>
    </w:p>
    <w:p w14:paraId="25315D6D" w14:textId="77777777" w:rsidR="00D20690" w:rsidRPr="00F36D6F" w:rsidRDefault="00D20690" w:rsidP="00D20690">
      <w:pPr>
        <w:spacing w:line="276" w:lineRule="auto"/>
        <w:jc w:val="both"/>
        <w:rPr>
          <w:rFonts w:ascii="Times New Roman" w:hAnsi="Times New Roman"/>
          <w:bCs/>
        </w:rPr>
      </w:pPr>
    </w:p>
    <w:p w14:paraId="3F220884" w14:textId="77777777" w:rsidR="00F6138E" w:rsidRPr="00F36D6F" w:rsidRDefault="00F6138E" w:rsidP="00815297">
      <w:pPr>
        <w:pStyle w:val="Odlomakpopisa"/>
        <w:numPr>
          <w:ilvl w:val="0"/>
          <w:numId w:val="45"/>
        </w:numPr>
        <w:jc w:val="both"/>
        <w:rPr>
          <w:rFonts w:ascii="Times New Roman" w:hAnsi="Times New Roman"/>
          <w:b/>
        </w:rPr>
      </w:pPr>
      <w:bookmarkStart w:id="30" w:name="_Toc502299208"/>
      <w:bookmarkStart w:id="31" w:name="_Toc507483967"/>
      <w:r w:rsidRPr="00F36D6F">
        <w:rPr>
          <w:rFonts w:ascii="Times New Roman" w:hAnsi="Times New Roman"/>
          <w:b/>
        </w:rPr>
        <w:t>ROK, NAČIN I UVJETI PLAĆANJA</w:t>
      </w:r>
      <w:bookmarkEnd w:id="30"/>
      <w:bookmarkEnd w:id="31"/>
    </w:p>
    <w:p w14:paraId="2677BC0E" w14:textId="77777777" w:rsidR="00DF06CB" w:rsidRPr="005416FA" w:rsidRDefault="003605E9" w:rsidP="003605E9">
      <w:pPr>
        <w:spacing w:line="276" w:lineRule="auto"/>
        <w:ind w:left="-426"/>
        <w:jc w:val="both"/>
        <w:rPr>
          <w:rFonts w:ascii="Times New Roman" w:hAnsi="Times New Roman"/>
        </w:rPr>
      </w:pPr>
      <w:r w:rsidRPr="005416FA">
        <w:rPr>
          <w:rFonts w:ascii="Times New Roman" w:hAnsi="Times New Roman"/>
        </w:rPr>
        <w:t>Naručitelj će izvršiti plaćanje na poslovni račun odabranog ponuditelja.</w:t>
      </w:r>
    </w:p>
    <w:p w14:paraId="1533E100" w14:textId="77777777" w:rsidR="00B64CCD" w:rsidRDefault="003605E9" w:rsidP="003605E9">
      <w:pPr>
        <w:spacing w:line="276" w:lineRule="auto"/>
        <w:ind w:left="-426"/>
        <w:jc w:val="both"/>
        <w:rPr>
          <w:rFonts w:ascii="Times New Roman" w:hAnsi="Times New Roman"/>
        </w:rPr>
      </w:pPr>
      <w:r w:rsidRPr="005416FA">
        <w:rPr>
          <w:rFonts w:ascii="Times New Roman" w:hAnsi="Times New Roman"/>
        </w:rPr>
        <w:t xml:space="preserve">Predujam je isključen, kao i traženje sredstava osiguranja plaćanja. </w:t>
      </w:r>
    </w:p>
    <w:p w14:paraId="2CFB809C" w14:textId="77777777" w:rsidR="00765871" w:rsidRPr="00765871" w:rsidRDefault="00765871" w:rsidP="00765871">
      <w:pPr>
        <w:spacing w:line="276" w:lineRule="auto"/>
        <w:ind w:left="-426"/>
        <w:jc w:val="both"/>
        <w:rPr>
          <w:rFonts w:ascii="Times New Roman" w:hAnsi="Times New Roman"/>
        </w:rPr>
      </w:pPr>
      <w:r w:rsidRPr="00765871">
        <w:rPr>
          <w:rFonts w:ascii="Times New Roman" w:hAnsi="Times New Roman"/>
        </w:rPr>
        <w:t>Naručitelj će po uspješno obavljenom tehničkom pregledu, primopredaji dokumentacije i objekta te otklanjanju eventualnih nedostataka, platiti izvršene radove u eurima na sljedeći način:</w:t>
      </w:r>
    </w:p>
    <w:p w14:paraId="4781A3BC" w14:textId="77777777" w:rsidR="00765871" w:rsidRPr="00765871" w:rsidRDefault="00765871" w:rsidP="00765871">
      <w:pPr>
        <w:spacing w:line="276" w:lineRule="auto"/>
        <w:ind w:left="-426"/>
        <w:jc w:val="both"/>
        <w:rPr>
          <w:rFonts w:ascii="Times New Roman" w:hAnsi="Times New Roman"/>
        </w:rPr>
      </w:pPr>
      <w:r w:rsidRPr="00765871">
        <w:rPr>
          <w:rFonts w:ascii="Times New Roman" w:hAnsi="Times New Roman"/>
        </w:rPr>
        <w:t>- 100% vrijednosti ispostavljene fakture/situacije u roku 30 dana po ovjeri iste od strane naručitelja, a rok za ovjeru naručitelja iznosi 5 dana od dana zaprimanja fakture.</w:t>
      </w:r>
    </w:p>
    <w:p w14:paraId="769D789D" w14:textId="77777777" w:rsidR="00572E74" w:rsidRDefault="00572E74" w:rsidP="00C235F8">
      <w:pPr>
        <w:spacing w:line="276" w:lineRule="auto"/>
        <w:ind w:left="-426"/>
        <w:jc w:val="both"/>
        <w:rPr>
          <w:rFonts w:ascii="Times New Roman" w:hAnsi="Times New Roman"/>
        </w:rPr>
      </w:pPr>
    </w:p>
    <w:p w14:paraId="1229138D" w14:textId="77777777" w:rsidR="00572E74" w:rsidRPr="00572E74" w:rsidRDefault="00572E74" w:rsidP="00572E74">
      <w:pPr>
        <w:spacing w:line="276" w:lineRule="auto"/>
        <w:ind w:left="-426"/>
        <w:jc w:val="both"/>
        <w:rPr>
          <w:rFonts w:ascii="Times New Roman" w:hAnsi="Times New Roman"/>
        </w:rPr>
      </w:pPr>
      <w:r w:rsidRPr="00572E74">
        <w:rPr>
          <w:rFonts w:ascii="Times New Roman" w:hAnsi="Times New Roman"/>
        </w:rPr>
        <w:lastRenderedPageBreak/>
        <w:t>Sukladno Zakonu o elektroničkom izdavanju računa u javnoj nabavi (NN 94/2018), Naručitelj je od 01. prosinca 2018. godine obvezan zaprimati, obrađivati te izvršiti plaćanje elektroničkih računa i pratećih isprava izdanih sukladno europskoj normi i njezinim ispravcima, izmjenama i dopunama.</w:t>
      </w:r>
    </w:p>
    <w:p w14:paraId="40CB75B2" w14:textId="0729E950" w:rsidR="00572E74" w:rsidRPr="00572E74" w:rsidRDefault="00572E74" w:rsidP="002B361B">
      <w:pPr>
        <w:spacing w:line="276" w:lineRule="auto"/>
        <w:ind w:left="-426"/>
        <w:jc w:val="both"/>
        <w:rPr>
          <w:rFonts w:ascii="Times New Roman" w:hAnsi="Times New Roman"/>
        </w:rPr>
      </w:pPr>
      <w:r w:rsidRPr="00572E74">
        <w:rPr>
          <w:rFonts w:ascii="Times New Roman" w:hAnsi="Times New Roman"/>
        </w:rPr>
        <w:t>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w:t>
      </w:r>
    </w:p>
    <w:p w14:paraId="36E16D24" w14:textId="6DE867D1" w:rsidR="00572E74" w:rsidRPr="00572E74" w:rsidRDefault="00572E74" w:rsidP="002B361B">
      <w:pPr>
        <w:spacing w:line="276" w:lineRule="auto"/>
        <w:ind w:left="-426"/>
        <w:jc w:val="both"/>
        <w:rPr>
          <w:rFonts w:ascii="Times New Roman" w:hAnsi="Times New Roman"/>
        </w:rPr>
      </w:pPr>
      <w:r w:rsidRPr="00572E74">
        <w:rPr>
          <w:rFonts w:ascii="Times New Roman" w:hAnsi="Times New Roman"/>
        </w:rPr>
        <w:t>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14:paraId="79AAD003" w14:textId="07E3C141" w:rsidR="00572E74" w:rsidRPr="00572E74" w:rsidRDefault="00572E74" w:rsidP="002B361B">
      <w:pPr>
        <w:spacing w:line="276" w:lineRule="auto"/>
        <w:ind w:left="-426"/>
        <w:jc w:val="both"/>
        <w:rPr>
          <w:rFonts w:ascii="Times New Roman" w:hAnsi="Times New Roman"/>
        </w:rPr>
      </w:pPr>
      <w:r w:rsidRPr="00572E74">
        <w:rPr>
          <w:rFonts w:ascii="Times New Roman" w:hAnsi="Times New Roman"/>
        </w:rPr>
        <w:t>Račun i prateće isprave koje nisu sukladne europskoj normi i njezinim ispravcima, izmjenama i dopunama Naručitelj neće zaprimiti niti obraditi niti platiti.</w:t>
      </w:r>
    </w:p>
    <w:p w14:paraId="28FAF090" w14:textId="77777777" w:rsidR="00572E74" w:rsidRPr="00572E74" w:rsidRDefault="00572E74" w:rsidP="00572E74">
      <w:pPr>
        <w:spacing w:line="276" w:lineRule="auto"/>
        <w:ind w:left="-426"/>
        <w:jc w:val="both"/>
        <w:rPr>
          <w:rFonts w:ascii="Times New Roman" w:hAnsi="Times New Roman"/>
        </w:rPr>
      </w:pPr>
      <w:r w:rsidRPr="00572E74">
        <w:rPr>
          <w:rFonts w:ascii="Times New Roman" w:hAnsi="Times New Roman"/>
        </w:rPr>
        <w:t xml:space="preserve">Od 1.7.2019. godine prema Naručiteljima obvezni poslati isključivo </w:t>
      </w:r>
      <w:proofErr w:type="spellStart"/>
      <w:r w:rsidRPr="00572E74">
        <w:rPr>
          <w:rFonts w:ascii="Times New Roman" w:hAnsi="Times New Roman"/>
        </w:rPr>
        <w:t>eRačun</w:t>
      </w:r>
      <w:proofErr w:type="spellEnd"/>
      <w:r w:rsidRPr="00572E74">
        <w:rPr>
          <w:rFonts w:ascii="Times New Roman" w:hAnsi="Times New Roman"/>
        </w:rPr>
        <w:t xml:space="preserve"> (bez obzira na vrijednost posla) . Ukoliko poslije 1.7.2019. godine spomenutim kupcima pošalju papirnati račun oni ga neće </w:t>
      </w:r>
      <w:proofErr w:type="spellStart"/>
      <w:r w:rsidRPr="00572E74">
        <w:rPr>
          <w:rFonts w:ascii="Times New Roman" w:hAnsi="Times New Roman"/>
        </w:rPr>
        <w:t>smijeti</w:t>
      </w:r>
      <w:proofErr w:type="spellEnd"/>
      <w:r w:rsidRPr="00572E74">
        <w:rPr>
          <w:rFonts w:ascii="Times New Roman" w:hAnsi="Times New Roman"/>
        </w:rPr>
        <w:t xml:space="preserve"> zaprimiti pod prijetnjom kazne tj. pravni subjekt se neće moći naplatiti.</w:t>
      </w:r>
    </w:p>
    <w:p w14:paraId="6897A409" w14:textId="77777777" w:rsidR="001B6DAA" w:rsidRPr="00F36D6F" w:rsidRDefault="001B6DAA" w:rsidP="00095DAF">
      <w:pPr>
        <w:jc w:val="both"/>
        <w:rPr>
          <w:rFonts w:ascii="Times New Roman" w:hAnsi="Times New Roman"/>
          <w:b/>
        </w:rPr>
      </w:pPr>
    </w:p>
    <w:p w14:paraId="1AA7FE41" w14:textId="6967E683" w:rsidR="002B361B" w:rsidRPr="002B361B" w:rsidRDefault="00F6138E" w:rsidP="002B361B">
      <w:pPr>
        <w:pStyle w:val="Odlomakpopisa"/>
        <w:numPr>
          <w:ilvl w:val="0"/>
          <w:numId w:val="45"/>
        </w:numPr>
        <w:jc w:val="both"/>
        <w:rPr>
          <w:rFonts w:ascii="Times New Roman" w:hAnsi="Times New Roman"/>
          <w:b/>
        </w:rPr>
      </w:pPr>
      <w:bookmarkStart w:id="32" w:name="_Toc502299209"/>
      <w:bookmarkStart w:id="33" w:name="_Toc507483968"/>
      <w:r w:rsidRPr="00F36D6F">
        <w:rPr>
          <w:rFonts w:ascii="Times New Roman" w:hAnsi="Times New Roman"/>
          <w:b/>
        </w:rPr>
        <w:t>JAMSTVA</w:t>
      </w:r>
      <w:bookmarkEnd w:id="32"/>
      <w:bookmarkEnd w:id="33"/>
      <w:r w:rsidR="00DE6B85" w:rsidRPr="00F36D6F">
        <w:rPr>
          <w:rFonts w:ascii="Times New Roman" w:hAnsi="Times New Roman"/>
          <w:b/>
        </w:rPr>
        <w:t xml:space="preserve"> </w:t>
      </w:r>
    </w:p>
    <w:p w14:paraId="3D3BC119" w14:textId="356535AA" w:rsidR="002B361B" w:rsidRPr="002B361B" w:rsidRDefault="00DC2F99" w:rsidP="002B361B">
      <w:pPr>
        <w:jc w:val="both"/>
        <w:rPr>
          <w:rFonts w:ascii="Times New Roman" w:hAnsi="Times New Roman"/>
          <w:b/>
        </w:rPr>
      </w:pPr>
      <w:r>
        <w:rPr>
          <w:rFonts w:ascii="Times New Roman" w:hAnsi="Times New Roman"/>
          <w:b/>
        </w:rPr>
        <w:t>a</w:t>
      </w:r>
      <w:r w:rsidR="002B361B" w:rsidRPr="002B361B">
        <w:rPr>
          <w:rFonts w:ascii="Times New Roman" w:hAnsi="Times New Roman"/>
          <w:b/>
        </w:rPr>
        <w:t>.  Jamstvo za ozbiljnost ponude</w:t>
      </w:r>
    </w:p>
    <w:p w14:paraId="157FC3CF" w14:textId="52032334" w:rsidR="002B361B" w:rsidRPr="002B361B" w:rsidRDefault="002B361B" w:rsidP="002B361B">
      <w:pPr>
        <w:jc w:val="both"/>
        <w:rPr>
          <w:rFonts w:ascii="Times New Roman" w:hAnsi="Times New Roman"/>
          <w:bCs/>
        </w:rPr>
      </w:pPr>
      <w:r w:rsidRPr="002B361B">
        <w:rPr>
          <w:rFonts w:ascii="Times New Roman" w:hAnsi="Times New Roman"/>
          <w:bCs/>
        </w:rPr>
        <w:t xml:space="preserve">Jamstvo za ozbiljnost ponude iznosi </w:t>
      </w:r>
      <w:r w:rsidRPr="002B361B">
        <w:rPr>
          <w:rFonts w:ascii="Times New Roman" w:hAnsi="Times New Roman"/>
          <w:bCs/>
        </w:rPr>
        <w:t>10</w:t>
      </w:r>
      <w:r w:rsidRPr="002B361B">
        <w:rPr>
          <w:rFonts w:ascii="Times New Roman" w:hAnsi="Times New Roman"/>
          <w:bCs/>
        </w:rPr>
        <w:t>00,00 EUR.</w:t>
      </w:r>
    </w:p>
    <w:p w14:paraId="29352ACC" w14:textId="5D6A6625" w:rsidR="002B361B" w:rsidRPr="002B361B" w:rsidRDefault="002B361B" w:rsidP="002B361B">
      <w:pPr>
        <w:jc w:val="both"/>
        <w:rPr>
          <w:rFonts w:ascii="Times New Roman" w:hAnsi="Times New Roman"/>
          <w:bCs/>
        </w:rPr>
      </w:pPr>
      <w:r w:rsidRPr="002B361B">
        <w:rPr>
          <w:rFonts w:ascii="Times New Roman" w:hAnsi="Times New Roman"/>
          <w:bCs/>
        </w:rPr>
        <w:t xml:space="preserve">Ponuditelj je obvezan u ponudi dostaviti jamstvo za ozbiljnost ponude  u obliku bankarske garancije na „prvi poziv“ i „bez prigovora“   ili zadužnice ili bjanko zadužnice ili uplate novčanog pologa na račun naručitelja u traženom iznosu. </w:t>
      </w:r>
    </w:p>
    <w:p w14:paraId="59297C86" w14:textId="2BD02080" w:rsidR="002B361B" w:rsidRPr="002B361B" w:rsidRDefault="002B361B" w:rsidP="002B361B">
      <w:pPr>
        <w:jc w:val="both"/>
        <w:rPr>
          <w:rFonts w:ascii="Times New Roman" w:hAnsi="Times New Roman"/>
          <w:bCs/>
        </w:rPr>
      </w:pPr>
      <w:r w:rsidRPr="002B361B">
        <w:rPr>
          <w:rFonts w:ascii="Times New Roman" w:hAnsi="Times New Roman"/>
          <w:bCs/>
        </w:rPr>
        <w:t xml:space="preserve">Jamstvo za ozbiljnost ponude naplatiti će se u slučaju odustajanja ponuditelja od svoje ponude u roku njezine valjanosti, dostavljanja neistinitih podataka, nedostavljanja izvornika ili ovjerenih preslika na zahtjev naručitelja te odbijanja potpisivanja ugovora o nabavi odnosno nedostavljanja jamstva za uredno ispunjenje ugovora. </w:t>
      </w:r>
    </w:p>
    <w:p w14:paraId="7EBA9B4C" w14:textId="6A7BAA6F" w:rsidR="002B361B" w:rsidRPr="002B361B" w:rsidRDefault="002B361B" w:rsidP="002B361B">
      <w:pPr>
        <w:jc w:val="both"/>
        <w:rPr>
          <w:rFonts w:ascii="Times New Roman" w:hAnsi="Times New Roman"/>
          <w:bCs/>
        </w:rPr>
      </w:pPr>
      <w:r w:rsidRPr="002B361B">
        <w:rPr>
          <w:rFonts w:ascii="Times New Roman" w:hAnsi="Times New Roman"/>
          <w:bCs/>
        </w:rPr>
        <w:t>Rok valjanosti jamstva za ozbiljnost ponude mora biti najmanje do isteka roka valjanosti ponude.</w:t>
      </w:r>
    </w:p>
    <w:p w14:paraId="7A1479AC" w14:textId="25465FA8" w:rsidR="002B361B" w:rsidRPr="002B361B" w:rsidRDefault="002B361B" w:rsidP="002B361B">
      <w:pPr>
        <w:jc w:val="both"/>
        <w:rPr>
          <w:rFonts w:ascii="Times New Roman" w:hAnsi="Times New Roman"/>
          <w:bCs/>
        </w:rPr>
      </w:pPr>
      <w:r w:rsidRPr="002B361B">
        <w:rPr>
          <w:rFonts w:ascii="Times New Roman" w:hAnsi="Times New Roman"/>
          <w:bCs/>
        </w:rPr>
        <w:t>Ako istekne rok valjanosti ponude, naručitelj će tražiti od ponuditelja produženje roka valjanosti ponude i jamstva za ozbiljnost ponude sukladno tom produženom roku. Ako  jamstvo za ozbiljnost ponude ne bude naplaćeno, naručitelj će ga vratiti ponuditelju neposredno nakon završetka postupka  nabave.</w:t>
      </w:r>
    </w:p>
    <w:p w14:paraId="7E8CA594" w14:textId="77777777" w:rsidR="002B361B" w:rsidRPr="002B361B" w:rsidRDefault="002B361B" w:rsidP="002B361B">
      <w:pPr>
        <w:jc w:val="both"/>
        <w:rPr>
          <w:rFonts w:ascii="Times New Roman" w:hAnsi="Times New Roman"/>
          <w:bCs/>
        </w:rPr>
      </w:pPr>
      <w:r w:rsidRPr="002B361B">
        <w:rPr>
          <w:rFonts w:ascii="Times New Roman" w:hAnsi="Times New Roman"/>
          <w:bCs/>
        </w:rPr>
        <w:t xml:space="preserve">Novčani polog uplaćuje se na IBAN naručitelja:  PBZ d.d. HR 13 23400091834800003, poziv na broj:  HR 68 7706-OIB ponuditelja. </w:t>
      </w:r>
    </w:p>
    <w:p w14:paraId="7E10D463" w14:textId="17D08920" w:rsidR="002B361B" w:rsidRPr="002B361B" w:rsidRDefault="002B361B" w:rsidP="002B361B">
      <w:pPr>
        <w:jc w:val="both"/>
        <w:rPr>
          <w:rFonts w:ascii="Times New Roman" w:hAnsi="Times New Roman"/>
          <w:bCs/>
        </w:rPr>
      </w:pPr>
      <w:r w:rsidRPr="002B361B">
        <w:rPr>
          <w:rFonts w:ascii="Times New Roman" w:hAnsi="Times New Roman"/>
          <w:bCs/>
        </w:rPr>
        <w:t xml:space="preserve">U slučaju da ponuditelj uplaćuje novčani polog, dužan je u ponudi dostaviti dokaz o uplati (npr. preslika potvrde banke o izvršenom plaćanju). </w:t>
      </w:r>
    </w:p>
    <w:p w14:paraId="66B0DA2A" w14:textId="77777777" w:rsidR="002B361B" w:rsidRPr="002B361B" w:rsidRDefault="002B361B" w:rsidP="002B361B">
      <w:pPr>
        <w:jc w:val="both"/>
        <w:rPr>
          <w:rFonts w:ascii="Times New Roman" w:hAnsi="Times New Roman"/>
          <w:bCs/>
        </w:rPr>
      </w:pPr>
      <w:r w:rsidRPr="002B361B">
        <w:rPr>
          <w:rFonts w:ascii="Times New Roman" w:hAnsi="Times New Roman"/>
          <w:bCs/>
        </w:rPr>
        <w:t>Uputa za dostavu jamstva u slučaju podnošenja zajedničke ponude:</w:t>
      </w:r>
    </w:p>
    <w:p w14:paraId="29AE755F" w14:textId="4B0130A4" w:rsidR="002B361B" w:rsidRPr="002B361B" w:rsidRDefault="002B361B" w:rsidP="002B361B">
      <w:pPr>
        <w:jc w:val="both"/>
        <w:rPr>
          <w:rFonts w:ascii="Times New Roman" w:hAnsi="Times New Roman"/>
          <w:bCs/>
        </w:rPr>
      </w:pPr>
      <w:r w:rsidRPr="002B361B">
        <w:rPr>
          <w:rFonts w:ascii="Times New Roman" w:hAnsi="Times New Roman"/>
          <w:bCs/>
        </w:rPr>
        <w:t xml:space="preserve">Garanciju banke na ukupan iznos tražen u Pozivu za dostavu ponuda za zajednicu ponuditelja može dostaviti bilo koji član iz zajednice ponuditelja. </w:t>
      </w:r>
    </w:p>
    <w:p w14:paraId="4DA5FF99" w14:textId="77777777" w:rsidR="002B361B" w:rsidRPr="002B361B" w:rsidRDefault="002B361B" w:rsidP="002B361B">
      <w:pPr>
        <w:jc w:val="both"/>
        <w:rPr>
          <w:rFonts w:ascii="Times New Roman" w:hAnsi="Times New Roman"/>
          <w:b/>
        </w:rPr>
      </w:pPr>
    </w:p>
    <w:p w14:paraId="3BA82506" w14:textId="4FD2DC91" w:rsidR="00F6138E" w:rsidRPr="00DC2F99" w:rsidRDefault="00DC2F99" w:rsidP="00DC2F99">
      <w:pPr>
        <w:ind w:left="1080"/>
        <w:jc w:val="both"/>
        <w:rPr>
          <w:rFonts w:ascii="Times New Roman" w:hAnsi="Times New Roman"/>
          <w:b/>
        </w:rPr>
      </w:pPr>
      <w:r>
        <w:rPr>
          <w:rFonts w:ascii="Times New Roman" w:hAnsi="Times New Roman"/>
          <w:b/>
        </w:rPr>
        <w:t>b.</w:t>
      </w:r>
      <w:r w:rsidR="005C602C">
        <w:rPr>
          <w:rFonts w:ascii="Times New Roman" w:hAnsi="Times New Roman"/>
          <w:b/>
        </w:rPr>
        <w:t xml:space="preserve"> </w:t>
      </w:r>
      <w:r w:rsidR="00F6138E" w:rsidRPr="00DC2F99">
        <w:rPr>
          <w:rFonts w:ascii="Times New Roman" w:hAnsi="Times New Roman"/>
          <w:b/>
        </w:rPr>
        <w:t>Jamstvo za uredno ispunjenje ugovora</w:t>
      </w:r>
      <w:r w:rsidR="00DA0022" w:rsidRPr="00DC2F99">
        <w:rPr>
          <w:rFonts w:ascii="Times New Roman" w:hAnsi="Times New Roman"/>
          <w:b/>
        </w:rPr>
        <w:t xml:space="preserve"> </w:t>
      </w:r>
    </w:p>
    <w:p w14:paraId="21AA3CDF" w14:textId="57EEFF1B" w:rsidR="003605E9" w:rsidRPr="003605E9" w:rsidRDefault="003605E9" w:rsidP="003605E9">
      <w:pPr>
        <w:widowControl w:val="0"/>
        <w:autoSpaceDE w:val="0"/>
        <w:autoSpaceDN w:val="0"/>
        <w:adjustRightInd w:val="0"/>
        <w:spacing w:line="276" w:lineRule="auto"/>
        <w:ind w:left="-426"/>
        <w:jc w:val="both"/>
        <w:rPr>
          <w:rFonts w:ascii="Times New Roman" w:hAnsi="Times New Roman"/>
        </w:rPr>
      </w:pPr>
      <w:r w:rsidRPr="003605E9">
        <w:rPr>
          <w:rFonts w:ascii="Times New Roman" w:hAnsi="Times New Roman"/>
        </w:rPr>
        <w:t xml:space="preserve">Odabrani ponuditelj je obvezan najkasnije u roku od </w:t>
      </w:r>
      <w:r w:rsidR="00366747">
        <w:rPr>
          <w:rFonts w:ascii="Times New Roman" w:hAnsi="Times New Roman"/>
        </w:rPr>
        <w:t>7</w:t>
      </w:r>
      <w:r w:rsidRPr="003605E9">
        <w:rPr>
          <w:rFonts w:ascii="Times New Roman" w:hAnsi="Times New Roman"/>
        </w:rPr>
        <w:t xml:space="preserve"> dana od sklapanja Ugovora o nabavi dostaviti naručitelju jamstvo za uredno izvršenje ugovora u obliku neopozive i bezuvjetne, bankarske garancije na „prvi poziv“ i „bez prigovora“ </w:t>
      </w:r>
      <w:r w:rsidRPr="003605E9">
        <w:rPr>
          <w:rFonts w:ascii="Times New Roman" w:hAnsi="Times New Roman"/>
          <w:b/>
          <w:bCs/>
        </w:rPr>
        <w:t>ili</w:t>
      </w:r>
      <w:r w:rsidRPr="003605E9">
        <w:rPr>
          <w:rFonts w:ascii="Times New Roman" w:hAnsi="Times New Roman"/>
        </w:rPr>
        <w:t xml:space="preserve"> zadužnicu </w:t>
      </w:r>
      <w:r w:rsidRPr="003605E9">
        <w:rPr>
          <w:rFonts w:ascii="Times New Roman" w:hAnsi="Times New Roman"/>
          <w:b/>
          <w:bCs/>
        </w:rPr>
        <w:t xml:space="preserve">ili </w:t>
      </w:r>
      <w:r w:rsidRPr="003605E9">
        <w:rPr>
          <w:rFonts w:ascii="Times New Roman" w:hAnsi="Times New Roman"/>
        </w:rPr>
        <w:t xml:space="preserve">bjanko zadužnicu </w:t>
      </w:r>
      <w:proofErr w:type="spellStart"/>
      <w:r w:rsidRPr="003605E9">
        <w:rPr>
          <w:rFonts w:ascii="Times New Roman" w:hAnsi="Times New Roman"/>
        </w:rPr>
        <w:t>soleminiziranu</w:t>
      </w:r>
      <w:proofErr w:type="spellEnd"/>
      <w:r w:rsidRPr="003605E9">
        <w:rPr>
          <w:rFonts w:ascii="Times New Roman" w:hAnsi="Times New Roman"/>
        </w:rPr>
        <w:t xml:space="preserve"> kod javnog bilježnika </w:t>
      </w:r>
      <w:r w:rsidRPr="003605E9">
        <w:rPr>
          <w:rFonts w:ascii="Times New Roman" w:hAnsi="Times New Roman"/>
          <w:b/>
          <w:bCs/>
        </w:rPr>
        <w:t xml:space="preserve">ili </w:t>
      </w:r>
      <w:r w:rsidRPr="003605E9">
        <w:rPr>
          <w:rFonts w:ascii="Times New Roman" w:hAnsi="Times New Roman"/>
        </w:rPr>
        <w:t xml:space="preserve">uplatiti novčani polog u visini od 10% (deset posto) od ugovorene vrijednosti bez PDV-a. </w:t>
      </w:r>
    </w:p>
    <w:p w14:paraId="1AEE0683" w14:textId="46269BB8" w:rsidR="003605E9" w:rsidRPr="003605E9" w:rsidRDefault="003605E9" w:rsidP="003605E9">
      <w:pPr>
        <w:widowControl w:val="0"/>
        <w:autoSpaceDE w:val="0"/>
        <w:autoSpaceDN w:val="0"/>
        <w:adjustRightInd w:val="0"/>
        <w:spacing w:line="276" w:lineRule="auto"/>
        <w:ind w:left="-426"/>
        <w:jc w:val="both"/>
        <w:rPr>
          <w:rFonts w:ascii="Times New Roman" w:hAnsi="Times New Roman"/>
        </w:rPr>
      </w:pPr>
      <w:r w:rsidRPr="003605E9">
        <w:rPr>
          <w:rFonts w:ascii="Times New Roman" w:hAnsi="Times New Roman"/>
        </w:rPr>
        <w:t>Novčani polog uplaćuje se na IBAN naručitelja: PBZ d.d. HR1323400091834800003, poziv na broj: HR 68 7706-</w:t>
      </w:r>
      <w:r>
        <w:rPr>
          <w:rFonts w:ascii="Times New Roman" w:hAnsi="Times New Roman"/>
        </w:rPr>
        <w:t>OIB ponuditelja</w:t>
      </w:r>
      <w:r w:rsidRPr="003605E9">
        <w:rPr>
          <w:rFonts w:ascii="Times New Roman" w:hAnsi="Times New Roman"/>
        </w:rPr>
        <w:t>.</w:t>
      </w:r>
      <w:r>
        <w:rPr>
          <w:rFonts w:ascii="Times New Roman" w:hAnsi="Times New Roman"/>
        </w:rPr>
        <w:t xml:space="preserve"> </w:t>
      </w:r>
      <w:r w:rsidRPr="00F36D6F">
        <w:rPr>
          <w:rFonts w:ascii="Times New Roman" w:hAnsi="Times New Roman"/>
        </w:rPr>
        <w:t xml:space="preserve">Svrha plaćanja: novčani polog za uredno ispunjenje ugovora – </w:t>
      </w:r>
      <w:r w:rsidRPr="00F36D6F">
        <w:rPr>
          <w:rFonts w:ascii="Times New Roman" w:hAnsi="Times New Roman"/>
          <w:b/>
        </w:rPr>
        <w:t>„</w:t>
      </w:r>
      <w:r w:rsidR="00264424">
        <w:rPr>
          <w:rFonts w:ascii="Times New Roman" w:hAnsi="Times New Roman"/>
          <w:b/>
        </w:rPr>
        <w:t xml:space="preserve"> predmet nabave </w:t>
      </w:r>
      <w:r w:rsidRPr="00170852">
        <w:rPr>
          <w:rFonts w:ascii="Times New Roman" w:hAnsi="Times New Roman"/>
          <w:b/>
        </w:rPr>
        <w:t>“</w:t>
      </w:r>
    </w:p>
    <w:p w14:paraId="45B5EC1C" w14:textId="676489A7" w:rsidR="00CA0A61" w:rsidRPr="00F36D6F" w:rsidRDefault="003605E9" w:rsidP="005C602C">
      <w:pPr>
        <w:widowControl w:val="0"/>
        <w:autoSpaceDE w:val="0"/>
        <w:autoSpaceDN w:val="0"/>
        <w:adjustRightInd w:val="0"/>
        <w:spacing w:line="276" w:lineRule="auto"/>
        <w:ind w:left="-426"/>
        <w:jc w:val="both"/>
        <w:rPr>
          <w:rFonts w:ascii="Times New Roman" w:hAnsi="Times New Roman"/>
        </w:rPr>
      </w:pPr>
      <w:r w:rsidRPr="003605E9">
        <w:rPr>
          <w:rFonts w:ascii="Times New Roman" w:hAnsi="Times New Roman"/>
        </w:rPr>
        <w:t>Jamstvo za uredno izvršenje ugovora biti će naplaćeno u slučaju povrede ugovornih obveza od strane odabranog ponuditelja.</w:t>
      </w:r>
    </w:p>
    <w:p w14:paraId="14A928D4" w14:textId="3534F0A8" w:rsidR="008F6DAB" w:rsidRDefault="003F6059" w:rsidP="009B1FBF">
      <w:pPr>
        <w:spacing w:line="360" w:lineRule="auto"/>
        <w:ind w:left="-426"/>
        <w:rPr>
          <w:rFonts w:ascii="Times New Roman" w:hAnsi="Times New Roman"/>
          <w:b/>
        </w:rPr>
      </w:pPr>
      <w:r w:rsidRPr="00F36D6F">
        <w:rPr>
          <w:rFonts w:ascii="Times New Roman" w:hAnsi="Times New Roman"/>
          <w:b/>
        </w:rPr>
        <w:t>POTREBNO DOSTAVITI:</w:t>
      </w:r>
      <w:r w:rsidRPr="00F36D6F">
        <w:rPr>
          <w:rFonts w:ascii="Times New Roman" w:hAnsi="Times New Roman"/>
        </w:rPr>
        <w:t xml:space="preserve">  Izjavu (predložak u sklopu dokumentacije za nadmetanje, </w:t>
      </w:r>
      <w:r w:rsidRPr="00F36D6F">
        <w:rPr>
          <w:rFonts w:ascii="Times New Roman" w:hAnsi="Times New Roman"/>
          <w:b/>
        </w:rPr>
        <w:t>Obrazac</w:t>
      </w:r>
      <w:r w:rsidR="000A4B56">
        <w:rPr>
          <w:rFonts w:ascii="Times New Roman" w:hAnsi="Times New Roman"/>
          <w:b/>
        </w:rPr>
        <w:t xml:space="preserve"> 5.)</w:t>
      </w:r>
      <w:r w:rsidRPr="00F36D6F">
        <w:rPr>
          <w:rFonts w:ascii="Times New Roman" w:hAnsi="Times New Roman"/>
          <w:b/>
        </w:rPr>
        <w:t xml:space="preserve"> </w:t>
      </w:r>
    </w:p>
    <w:p w14:paraId="33A805F1" w14:textId="77777777" w:rsidR="00B63637" w:rsidRDefault="00B63637" w:rsidP="00B63637">
      <w:pPr>
        <w:spacing w:line="360" w:lineRule="auto"/>
        <w:rPr>
          <w:rFonts w:ascii="Times New Roman" w:hAnsi="Times New Roman"/>
        </w:rPr>
      </w:pPr>
    </w:p>
    <w:p w14:paraId="222E89F5" w14:textId="260BF44D" w:rsidR="005D7220" w:rsidRDefault="005D7220" w:rsidP="00B63637">
      <w:pPr>
        <w:spacing w:line="360" w:lineRule="auto"/>
        <w:rPr>
          <w:rFonts w:ascii="Times New Roman" w:hAnsi="Times New Roman"/>
          <w:b/>
        </w:rPr>
      </w:pPr>
      <w:r>
        <w:rPr>
          <w:rFonts w:ascii="Times New Roman" w:hAnsi="Times New Roman"/>
          <w:b/>
        </w:rPr>
        <w:lastRenderedPageBreak/>
        <w:t>b</w:t>
      </w:r>
      <w:r w:rsidRPr="005D7220">
        <w:rPr>
          <w:rFonts w:ascii="Times New Roman" w:hAnsi="Times New Roman"/>
          <w:b/>
        </w:rPr>
        <w:t>.  Jamstvo za otklanjanje nedostataka u jamstvenom roku</w:t>
      </w:r>
    </w:p>
    <w:p w14:paraId="47D3661C" w14:textId="498A4CD1" w:rsidR="005D7220" w:rsidRPr="00DC2F99" w:rsidRDefault="005D7220" w:rsidP="00DC2F99">
      <w:pPr>
        <w:spacing w:line="360" w:lineRule="auto"/>
        <w:ind w:left="-284"/>
        <w:jc w:val="both"/>
        <w:rPr>
          <w:rFonts w:ascii="Times New Roman" w:hAnsi="Times New Roman"/>
          <w:b/>
        </w:rPr>
      </w:pPr>
      <w:r w:rsidRPr="005D7220">
        <w:rPr>
          <w:rFonts w:ascii="Times New Roman" w:hAnsi="Times New Roman"/>
        </w:rPr>
        <w:t>Odabrani ponuditelj je obvezan naručitelju, prilikom ispostave okončane situacije/fakture predati jamstvo za otklanjanje nedostataka u jamstvenom roku u vrijednosti 10% (deset posto), izvedenih radova (bez PDV-a)  u zadužnice ili bjanko zadužnice s rokom važenja do isteka jamstvenog roka za izvedene radove ili dati novčani polog u traženom iznosu</w:t>
      </w:r>
      <w:r w:rsidR="00E3164E">
        <w:rPr>
          <w:rFonts w:ascii="Times New Roman" w:hAnsi="Times New Roman"/>
        </w:rPr>
        <w:t>.</w:t>
      </w:r>
    </w:p>
    <w:p w14:paraId="71AE2E83" w14:textId="486F69FE" w:rsidR="001C70E1" w:rsidRDefault="005D7220" w:rsidP="005E2C81">
      <w:pPr>
        <w:spacing w:line="360" w:lineRule="auto"/>
        <w:ind w:left="-426"/>
        <w:jc w:val="both"/>
        <w:rPr>
          <w:rFonts w:ascii="Times New Roman" w:hAnsi="Times New Roman"/>
        </w:rPr>
      </w:pPr>
      <w:r w:rsidRPr="005D7220">
        <w:rPr>
          <w:rFonts w:ascii="Times New Roman" w:hAnsi="Times New Roman"/>
        </w:rPr>
        <w:t xml:space="preserve">Novčani polog uplaćuje se na IBAN naručitelja:  </w:t>
      </w:r>
      <w:r w:rsidRPr="005D7220">
        <w:rPr>
          <w:rFonts w:ascii="Times New Roman" w:hAnsi="Times New Roman"/>
          <w:b/>
        </w:rPr>
        <w:t>PBZ d.d. HR 13 23400091834800003, poziv na broj:  HR 68 7706-OIB ponuditelja</w:t>
      </w:r>
      <w:r w:rsidRPr="005D7220">
        <w:rPr>
          <w:rFonts w:ascii="Times New Roman" w:hAnsi="Times New Roman"/>
        </w:rPr>
        <w:t xml:space="preserve">. Svrha plaćanja: novčani polog za otklanjanje nedostataka u jamstvenom roku - </w:t>
      </w:r>
      <w:r w:rsidRPr="005D7220">
        <w:rPr>
          <w:rFonts w:ascii="Times New Roman" w:hAnsi="Times New Roman"/>
          <w:b/>
        </w:rPr>
        <w:t>„predmet nabave“.</w:t>
      </w:r>
      <w:r w:rsidRPr="005D7220">
        <w:rPr>
          <w:rFonts w:ascii="Times New Roman" w:hAnsi="Times New Roman"/>
        </w:rPr>
        <w:t xml:space="preserve"> Ostale odredbe koje se odnose na zadužnicu ili bjanko zadužnicu na odgovarajući se način primjenjuju i na novčani polog.</w:t>
      </w:r>
    </w:p>
    <w:p w14:paraId="75420645" w14:textId="77777777" w:rsidR="005E2C81" w:rsidRPr="00F36D6F" w:rsidRDefault="005E2C81" w:rsidP="005E2C81">
      <w:pPr>
        <w:spacing w:line="360" w:lineRule="auto"/>
        <w:ind w:left="-426"/>
        <w:jc w:val="both"/>
        <w:rPr>
          <w:rFonts w:ascii="Times New Roman" w:hAnsi="Times New Roman"/>
        </w:rPr>
      </w:pPr>
    </w:p>
    <w:p w14:paraId="423B419D" w14:textId="77777777" w:rsidR="00F6138E" w:rsidRPr="00F36D6F" w:rsidRDefault="00F6138E" w:rsidP="00815297">
      <w:pPr>
        <w:pStyle w:val="Odlomakpopisa"/>
        <w:numPr>
          <w:ilvl w:val="0"/>
          <w:numId w:val="45"/>
        </w:numPr>
        <w:jc w:val="both"/>
        <w:rPr>
          <w:rFonts w:ascii="Times New Roman" w:hAnsi="Times New Roman"/>
          <w:b/>
        </w:rPr>
      </w:pPr>
      <w:bookmarkStart w:id="34" w:name="_Toc502299210"/>
      <w:bookmarkStart w:id="35" w:name="_Toc507483969"/>
      <w:r w:rsidRPr="00F36D6F">
        <w:rPr>
          <w:rFonts w:ascii="Times New Roman" w:hAnsi="Times New Roman"/>
          <w:b/>
        </w:rPr>
        <w:t>DATUM, VRIJEME I MJESTO DOSTAVE I OTVARANJA PONUDA</w:t>
      </w:r>
      <w:bookmarkEnd w:id="34"/>
      <w:bookmarkEnd w:id="35"/>
    </w:p>
    <w:p w14:paraId="7650FEC5" w14:textId="77777777" w:rsidR="008940B5" w:rsidRPr="00F36D6F" w:rsidRDefault="008940B5" w:rsidP="008940B5">
      <w:pPr>
        <w:pStyle w:val="Odlomakpopisa"/>
        <w:spacing w:after="0"/>
        <w:ind w:left="426"/>
        <w:rPr>
          <w:rFonts w:ascii="Times New Roman" w:hAnsi="Times New Roman"/>
          <w:b/>
        </w:rPr>
      </w:pPr>
    </w:p>
    <w:p w14:paraId="1C4ACA7F" w14:textId="77777777" w:rsidR="008940B5" w:rsidRPr="00F36D6F" w:rsidRDefault="008940B5" w:rsidP="00274A19">
      <w:pPr>
        <w:ind w:left="-426"/>
        <w:jc w:val="both"/>
        <w:rPr>
          <w:rFonts w:ascii="Times New Roman" w:hAnsi="Times New Roman"/>
        </w:rPr>
      </w:pPr>
      <w:r w:rsidRPr="00F36D6F">
        <w:rPr>
          <w:rFonts w:ascii="Times New Roman" w:hAnsi="Times New Roman"/>
        </w:rPr>
        <w:t>Molimo da Vašu ponudu dostavite:</w:t>
      </w:r>
    </w:p>
    <w:p w14:paraId="7C473895" w14:textId="77777777" w:rsidR="00B0621A" w:rsidRPr="00F36D6F" w:rsidRDefault="00B0621A" w:rsidP="00274A19">
      <w:pPr>
        <w:ind w:left="-426"/>
        <w:jc w:val="both"/>
        <w:rPr>
          <w:rFonts w:ascii="Times New Roman" w:hAnsi="Times New Roman"/>
        </w:rPr>
      </w:pPr>
    </w:p>
    <w:p w14:paraId="5352B326" w14:textId="4728DBBA" w:rsidR="008940B5" w:rsidRPr="00F36D6F" w:rsidRDefault="008940B5" w:rsidP="00815297">
      <w:pPr>
        <w:pStyle w:val="Odlomakpopisa"/>
        <w:numPr>
          <w:ilvl w:val="1"/>
          <w:numId w:val="45"/>
        </w:numPr>
        <w:ind w:left="1418" w:hanging="1058"/>
        <w:jc w:val="both"/>
        <w:rPr>
          <w:rFonts w:ascii="Times New Roman" w:hAnsi="Times New Roman"/>
        </w:rPr>
      </w:pPr>
      <w:r w:rsidRPr="00F36D6F">
        <w:rPr>
          <w:rFonts w:ascii="Times New Roman" w:hAnsi="Times New Roman"/>
          <w:b/>
        </w:rPr>
        <w:t>rok za dostavu ponude:</w:t>
      </w:r>
      <w:r w:rsidRPr="00F36D6F">
        <w:rPr>
          <w:rFonts w:ascii="Times New Roman" w:hAnsi="Times New Roman"/>
        </w:rPr>
        <w:t xml:space="preserve"> ponuda bez obzira na način dostave mora biti dostavljena i zaprimljena najkasnije do</w:t>
      </w:r>
      <w:r w:rsidR="00791B8F">
        <w:rPr>
          <w:rFonts w:ascii="Times New Roman" w:hAnsi="Times New Roman"/>
        </w:rPr>
        <w:t xml:space="preserve"> </w:t>
      </w:r>
      <w:r w:rsidR="00E87A04">
        <w:rPr>
          <w:rFonts w:ascii="Times New Roman" w:hAnsi="Times New Roman"/>
          <w:b/>
          <w:bCs/>
        </w:rPr>
        <w:t>2</w:t>
      </w:r>
      <w:r w:rsidR="0063324E">
        <w:rPr>
          <w:rFonts w:ascii="Times New Roman" w:hAnsi="Times New Roman"/>
          <w:b/>
          <w:bCs/>
        </w:rPr>
        <w:t>5</w:t>
      </w:r>
      <w:r w:rsidR="003605E9">
        <w:rPr>
          <w:rFonts w:ascii="Times New Roman" w:hAnsi="Times New Roman"/>
          <w:b/>
          <w:bCs/>
        </w:rPr>
        <w:t>.0</w:t>
      </w:r>
      <w:r w:rsidR="00366747">
        <w:rPr>
          <w:rFonts w:ascii="Times New Roman" w:hAnsi="Times New Roman"/>
          <w:b/>
          <w:bCs/>
        </w:rPr>
        <w:t>5</w:t>
      </w:r>
      <w:r w:rsidR="00427A3F">
        <w:rPr>
          <w:rFonts w:ascii="Times New Roman" w:hAnsi="Times New Roman"/>
          <w:b/>
        </w:rPr>
        <w:t>.20</w:t>
      </w:r>
      <w:r w:rsidR="00851F30">
        <w:rPr>
          <w:rFonts w:ascii="Times New Roman" w:hAnsi="Times New Roman"/>
          <w:b/>
        </w:rPr>
        <w:t>2</w:t>
      </w:r>
      <w:r w:rsidR="00366747">
        <w:rPr>
          <w:rFonts w:ascii="Times New Roman" w:hAnsi="Times New Roman"/>
          <w:b/>
        </w:rPr>
        <w:t>6</w:t>
      </w:r>
      <w:r w:rsidRPr="00204EFA">
        <w:rPr>
          <w:rFonts w:ascii="Times New Roman" w:hAnsi="Times New Roman"/>
          <w:b/>
        </w:rPr>
        <w:t>. godine</w:t>
      </w:r>
      <w:r w:rsidR="00FF5030" w:rsidRPr="00204EFA">
        <w:rPr>
          <w:rFonts w:ascii="Times New Roman" w:hAnsi="Times New Roman"/>
          <w:b/>
        </w:rPr>
        <w:t xml:space="preserve"> do 1</w:t>
      </w:r>
      <w:r w:rsidR="00E87A04">
        <w:rPr>
          <w:rFonts w:ascii="Times New Roman" w:hAnsi="Times New Roman"/>
          <w:b/>
        </w:rPr>
        <w:t>3</w:t>
      </w:r>
      <w:r w:rsidRPr="00204EFA">
        <w:rPr>
          <w:rFonts w:ascii="Times New Roman" w:hAnsi="Times New Roman"/>
          <w:b/>
        </w:rPr>
        <w:t>:00 sati.</w:t>
      </w:r>
    </w:p>
    <w:p w14:paraId="01149A82" w14:textId="365B332F" w:rsidR="00C25B49" w:rsidRPr="00B63637" w:rsidRDefault="008940B5" w:rsidP="00F75DCC">
      <w:pPr>
        <w:pStyle w:val="Odlomakpopisa"/>
        <w:numPr>
          <w:ilvl w:val="1"/>
          <w:numId w:val="45"/>
        </w:numPr>
        <w:ind w:left="1418" w:hanging="1058"/>
        <w:jc w:val="both"/>
        <w:rPr>
          <w:rFonts w:ascii="Times New Roman" w:hAnsi="Times New Roman"/>
        </w:rPr>
      </w:pPr>
      <w:r w:rsidRPr="00F36D6F">
        <w:rPr>
          <w:rFonts w:ascii="Times New Roman" w:hAnsi="Times New Roman"/>
          <w:b/>
        </w:rPr>
        <w:t>način i mjesto dostave ponude:</w:t>
      </w:r>
      <w:r w:rsidRPr="00F36D6F">
        <w:rPr>
          <w:rFonts w:ascii="Times New Roman" w:hAnsi="Times New Roman"/>
        </w:rPr>
        <w:t xml:space="preserve"> Ponuda se dostavlja u zatvorenoj</w:t>
      </w:r>
      <w:r w:rsidR="001266AA" w:rsidRPr="00F36D6F">
        <w:rPr>
          <w:rFonts w:ascii="Times New Roman" w:hAnsi="Times New Roman"/>
        </w:rPr>
        <w:t xml:space="preserve"> koverti sa nazivom dokumenta  </w:t>
      </w:r>
      <w:r w:rsidRPr="00F36D6F">
        <w:rPr>
          <w:rFonts w:ascii="Times New Roman" w:hAnsi="Times New Roman"/>
        </w:rPr>
        <w:t>na adresu Grada Poreča</w:t>
      </w:r>
      <w:r w:rsidR="00CA0A61" w:rsidRPr="00F36D6F">
        <w:rPr>
          <w:rFonts w:ascii="Times New Roman" w:hAnsi="Times New Roman"/>
        </w:rPr>
        <w:t xml:space="preserve"> </w:t>
      </w:r>
      <w:r w:rsidRPr="00F36D6F">
        <w:rPr>
          <w:rFonts w:ascii="Times New Roman" w:hAnsi="Times New Roman"/>
        </w:rPr>
        <w:t>-</w:t>
      </w:r>
      <w:r w:rsidR="00CA0A61" w:rsidRPr="00F36D6F">
        <w:rPr>
          <w:rFonts w:ascii="Times New Roman" w:hAnsi="Times New Roman"/>
        </w:rPr>
        <w:t xml:space="preserve"> </w:t>
      </w:r>
      <w:proofErr w:type="spellStart"/>
      <w:r w:rsidRPr="00F36D6F">
        <w:rPr>
          <w:rFonts w:ascii="Times New Roman" w:hAnsi="Times New Roman"/>
        </w:rPr>
        <w:t>Parenzo</w:t>
      </w:r>
      <w:proofErr w:type="spellEnd"/>
      <w:r w:rsidRPr="00F36D6F">
        <w:rPr>
          <w:rFonts w:ascii="Times New Roman" w:hAnsi="Times New Roman"/>
        </w:rPr>
        <w:t>, Obala maršala T</w:t>
      </w:r>
      <w:r w:rsidR="00CA0A61" w:rsidRPr="00F36D6F">
        <w:rPr>
          <w:rFonts w:ascii="Times New Roman" w:hAnsi="Times New Roman"/>
        </w:rPr>
        <w:t xml:space="preserve">ita 5, 52440 Poreč - </w:t>
      </w:r>
      <w:proofErr w:type="spellStart"/>
      <w:r w:rsidR="00CA0A61" w:rsidRPr="00F36D6F">
        <w:rPr>
          <w:rFonts w:ascii="Times New Roman" w:hAnsi="Times New Roman"/>
        </w:rPr>
        <w:t>Parenzo</w:t>
      </w:r>
      <w:proofErr w:type="spellEnd"/>
      <w:r w:rsidR="00CA0A61" w:rsidRPr="00F36D6F">
        <w:rPr>
          <w:rFonts w:ascii="Times New Roman" w:hAnsi="Times New Roman"/>
        </w:rPr>
        <w:t>, sa naznakom</w:t>
      </w:r>
      <w:r w:rsidRPr="00F36D6F">
        <w:rPr>
          <w:rFonts w:ascii="Times New Roman" w:hAnsi="Times New Roman"/>
        </w:rPr>
        <w:t>:</w:t>
      </w:r>
      <w:r w:rsidR="00CA0A61" w:rsidRPr="00F36D6F">
        <w:rPr>
          <w:rFonts w:ascii="Times New Roman" w:hAnsi="Times New Roman"/>
        </w:rPr>
        <w:t xml:space="preserve"> </w:t>
      </w:r>
      <w:r w:rsidRPr="00F36D6F">
        <w:rPr>
          <w:rFonts w:ascii="Times New Roman" w:hAnsi="Times New Roman"/>
        </w:rPr>
        <w:t>“</w:t>
      </w:r>
      <w:r w:rsidRPr="00F36D6F">
        <w:rPr>
          <w:rFonts w:ascii="Times New Roman" w:hAnsi="Times New Roman"/>
          <w:b/>
        </w:rPr>
        <w:t>NE OTVARAJ</w:t>
      </w:r>
      <w:r w:rsidR="00CA0A61" w:rsidRPr="00F36D6F">
        <w:rPr>
          <w:rFonts w:ascii="Times New Roman" w:hAnsi="Times New Roman"/>
          <w:b/>
        </w:rPr>
        <w:t xml:space="preserve"> </w:t>
      </w:r>
      <w:r w:rsidR="003605E9">
        <w:rPr>
          <w:rFonts w:ascii="Times New Roman" w:hAnsi="Times New Roman"/>
          <w:b/>
        </w:rPr>
        <w:t>–</w:t>
      </w:r>
      <w:r w:rsidR="00366747">
        <w:rPr>
          <w:rFonts w:ascii="Times New Roman" w:hAnsi="Times New Roman"/>
          <w:b/>
        </w:rPr>
        <w:t xml:space="preserve"> Rekonstrukcija dječjeg igrališta </w:t>
      </w:r>
      <w:proofErr w:type="spellStart"/>
      <w:r w:rsidR="00366747">
        <w:rPr>
          <w:rFonts w:ascii="Times New Roman" w:hAnsi="Times New Roman"/>
          <w:b/>
        </w:rPr>
        <w:t>Kosinožići</w:t>
      </w:r>
      <w:proofErr w:type="spellEnd"/>
      <w:r w:rsidR="00366747">
        <w:rPr>
          <w:rFonts w:ascii="Times New Roman" w:hAnsi="Times New Roman"/>
          <w:b/>
        </w:rPr>
        <w:t xml:space="preserve"> </w:t>
      </w:r>
      <w:r w:rsidR="00DC2F99">
        <w:rPr>
          <w:rFonts w:ascii="Times New Roman" w:hAnsi="Times New Roman"/>
          <w:b/>
        </w:rPr>
        <w:t>.</w:t>
      </w:r>
      <w:r w:rsidRPr="00B63637">
        <w:rPr>
          <w:rFonts w:ascii="Times New Roman" w:hAnsi="Times New Roman"/>
        </w:rPr>
        <w:t>Ponuditelj samostalno određuje način dostave ponude i sam snosi rizik eventualnog gubitka odnosno nepravovremene dostave ponude.</w:t>
      </w:r>
    </w:p>
    <w:p w14:paraId="0686EE46" w14:textId="77777777" w:rsidR="00C25B49" w:rsidRPr="00F36D6F" w:rsidRDefault="00C25B49" w:rsidP="00FB3422">
      <w:pPr>
        <w:ind w:left="-426"/>
        <w:jc w:val="both"/>
        <w:rPr>
          <w:rFonts w:ascii="Times New Roman" w:hAnsi="Times New Roman"/>
        </w:rPr>
      </w:pPr>
    </w:p>
    <w:p w14:paraId="1040C07E" w14:textId="77777777" w:rsidR="00F6138E" w:rsidRPr="00F36D6F" w:rsidRDefault="00F6138E" w:rsidP="00815297">
      <w:pPr>
        <w:pStyle w:val="Odlomakpopisa"/>
        <w:numPr>
          <w:ilvl w:val="0"/>
          <w:numId w:val="45"/>
        </w:numPr>
        <w:jc w:val="both"/>
        <w:rPr>
          <w:rFonts w:ascii="Times New Roman" w:hAnsi="Times New Roman"/>
          <w:b/>
        </w:rPr>
      </w:pPr>
      <w:bookmarkStart w:id="36" w:name="_Toc502299211"/>
      <w:bookmarkStart w:id="37" w:name="_Toc507483970"/>
      <w:r w:rsidRPr="00F36D6F">
        <w:rPr>
          <w:rFonts w:ascii="Times New Roman" w:hAnsi="Times New Roman"/>
          <w:b/>
        </w:rPr>
        <w:t>PREGLED I OCJENA PONUDA</w:t>
      </w:r>
      <w:bookmarkEnd w:id="36"/>
      <w:bookmarkEnd w:id="37"/>
      <w:r w:rsidRPr="00F36D6F">
        <w:rPr>
          <w:rFonts w:ascii="Times New Roman" w:hAnsi="Times New Roman"/>
          <w:b/>
        </w:rPr>
        <w:t xml:space="preserve"> </w:t>
      </w:r>
    </w:p>
    <w:p w14:paraId="1F256390" w14:textId="77777777" w:rsidR="00F6138E" w:rsidRPr="00F36D6F" w:rsidRDefault="00F6138E" w:rsidP="008940B5">
      <w:pPr>
        <w:spacing w:line="276" w:lineRule="auto"/>
        <w:ind w:left="-426"/>
        <w:jc w:val="both"/>
        <w:rPr>
          <w:rFonts w:ascii="Times New Roman" w:hAnsi="Times New Roman"/>
        </w:rPr>
      </w:pPr>
      <w:r w:rsidRPr="00F36D6F">
        <w:rPr>
          <w:rFonts w:ascii="Times New Roman" w:hAnsi="Times New Roman"/>
        </w:rPr>
        <w:t>Postupak pregleda i ocjene ponuda obavit će stručne osobe i/ili stručne službe Naručitelja te, ako je potrebno, neovisne stručne osobe na temelju uvjeta i zahtjeva iz dokumentacije za nadmetanje.</w:t>
      </w:r>
    </w:p>
    <w:p w14:paraId="78695138" w14:textId="22020BB6" w:rsidR="00274A19" w:rsidRDefault="00274A19" w:rsidP="00274A19">
      <w:pPr>
        <w:ind w:left="-426"/>
        <w:jc w:val="both"/>
        <w:rPr>
          <w:rFonts w:ascii="Times New Roman" w:hAnsi="Times New Roman"/>
        </w:rPr>
      </w:pPr>
      <w:r w:rsidRPr="00F36D6F">
        <w:rPr>
          <w:rFonts w:ascii="Times New Roman" w:hAnsi="Times New Roman"/>
        </w:rPr>
        <w:t xml:space="preserve">U postupku pregleda i ocjene ponuda, Naručitelj može pozvati ponuditelja da pojašnjenjem ili upotpunjavanjem u vezi dokumenta traženih u pozivu za dostavu ponuda uklone pogreške, nedostatke ili nejasnoće koje se mogu ukloniti. </w:t>
      </w:r>
    </w:p>
    <w:p w14:paraId="7ABB8362" w14:textId="77777777" w:rsidR="00DE459D" w:rsidRPr="00F36D6F" w:rsidRDefault="00DE459D" w:rsidP="00CA0A61">
      <w:pPr>
        <w:autoSpaceDE w:val="0"/>
        <w:autoSpaceDN w:val="0"/>
        <w:adjustRightInd w:val="0"/>
        <w:spacing w:line="276" w:lineRule="auto"/>
        <w:rPr>
          <w:rFonts w:ascii="Times New Roman" w:hAnsi="Times New Roman"/>
          <w:b/>
          <w:bCs/>
        </w:rPr>
      </w:pPr>
    </w:p>
    <w:p w14:paraId="5631BC94" w14:textId="77777777" w:rsidR="00F6138E" w:rsidRPr="00F36D6F" w:rsidRDefault="00F6138E" w:rsidP="00815297">
      <w:pPr>
        <w:pStyle w:val="Odlomakpopisa"/>
        <w:numPr>
          <w:ilvl w:val="0"/>
          <w:numId w:val="45"/>
        </w:numPr>
        <w:jc w:val="both"/>
        <w:rPr>
          <w:rFonts w:ascii="Times New Roman" w:hAnsi="Times New Roman"/>
          <w:b/>
        </w:rPr>
      </w:pPr>
      <w:bookmarkStart w:id="38" w:name="_Toc502299212"/>
      <w:bookmarkStart w:id="39" w:name="_Toc507483971"/>
      <w:r w:rsidRPr="00F36D6F">
        <w:rPr>
          <w:rFonts w:ascii="Times New Roman" w:hAnsi="Times New Roman"/>
          <w:b/>
        </w:rPr>
        <w:t>DONOŠENJE ODLUKE O ODABIRU</w:t>
      </w:r>
      <w:bookmarkEnd w:id="38"/>
      <w:bookmarkEnd w:id="39"/>
      <w:r w:rsidRPr="00F36D6F">
        <w:rPr>
          <w:rFonts w:ascii="Times New Roman" w:hAnsi="Times New Roman"/>
          <w:b/>
        </w:rPr>
        <w:t xml:space="preserve"> </w:t>
      </w:r>
    </w:p>
    <w:p w14:paraId="5355AC41" w14:textId="4E1ACB56" w:rsidR="00AA68E0" w:rsidRPr="00F36D6F" w:rsidRDefault="00F6138E" w:rsidP="005C602C">
      <w:pPr>
        <w:autoSpaceDE w:val="0"/>
        <w:autoSpaceDN w:val="0"/>
        <w:adjustRightInd w:val="0"/>
        <w:spacing w:line="276" w:lineRule="auto"/>
        <w:ind w:left="-426"/>
        <w:jc w:val="both"/>
        <w:rPr>
          <w:rFonts w:ascii="Times New Roman" w:hAnsi="Times New Roman"/>
        </w:rPr>
      </w:pPr>
      <w:r w:rsidRPr="00F36D6F">
        <w:rPr>
          <w:rFonts w:ascii="Times New Roman" w:hAnsi="Times New Roman"/>
        </w:rPr>
        <w:t xml:space="preserve">Rok za donošenje odluke o odabiru iznosi </w:t>
      </w:r>
      <w:r w:rsidR="003F6059" w:rsidRPr="00F36D6F">
        <w:rPr>
          <w:rFonts w:ascii="Times New Roman" w:hAnsi="Times New Roman"/>
        </w:rPr>
        <w:t>60</w:t>
      </w:r>
      <w:r w:rsidRPr="00F36D6F">
        <w:rPr>
          <w:rFonts w:ascii="Times New Roman" w:hAnsi="Times New Roman"/>
          <w:bCs/>
        </w:rPr>
        <w:t xml:space="preserve"> (</w:t>
      </w:r>
      <w:r w:rsidR="003F6059" w:rsidRPr="00F36D6F">
        <w:rPr>
          <w:rFonts w:ascii="Times New Roman" w:hAnsi="Times New Roman"/>
          <w:bCs/>
        </w:rPr>
        <w:t>šezdeset</w:t>
      </w:r>
      <w:r w:rsidRPr="00F36D6F">
        <w:rPr>
          <w:rFonts w:ascii="Times New Roman" w:hAnsi="Times New Roman"/>
          <w:bCs/>
        </w:rPr>
        <w:t xml:space="preserve">) </w:t>
      </w:r>
      <w:r w:rsidRPr="00F36D6F">
        <w:rPr>
          <w:rFonts w:ascii="Times New Roman" w:hAnsi="Times New Roman"/>
        </w:rPr>
        <w:t xml:space="preserve">dana, a započinje teći danom isteka roka za dostavu ponude. </w:t>
      </w:r>
      <w:r w:rsidR="00A07DCE" w:rsidRPr="00F36D6F">
        <w:rPr>
          <w:rFonts w:ascii="Times New Roman" w:hAnsi="Times New Roman"/>
        </w:rPr>
        <w:t xml:space="preserve"> </w:t>
      </w:r>
      <w:r w:rsidRPr="00F36D6F">
        <w:rPr>
          <w:rFonts w:ascii="Times New Roman" w:hAnsi="Times New Roman"/>
        </w:rPr>
        <w:t xml:space="preserve">Odluku o odabiru </w:t>
      </w:r>
      <w:r w:rsidR="00AA68E0" w:rsidRPr="00F36D6F">
        <w:rPr>
          <w:rFonts w:ascii="Times New Roman" w:hAnsi="Times New Roman"/>
        </w:rPr>
        <w:t xml:space="preserve"> </w:t>
      </w:r>
      <w:r w:rsidRPr="00F36D6F">
        <w:rPr>
          <w:rFonts w:ascii="Times New Roman" w:hAnsi="Times New Roman"/>
        </w:rPr>
        <w:t>Naručitelj će bez odgode dostaviti svak</w:t>
      </w:r>
      <w:r w:rsidR="00AA68E0" w:rsidRPr="00F36D6F">
        <w:rPr>
          <w:rFonts w:ascii="Times New Roman" w:hAnsi="Times New Roman"/>
        </w:rPr>
        <w:t xml:space="preserve">om ponuditelju na dokaziv način. </w:t>
      </w:r>
    </w:p>
    <w:p w14:paraId="18BE22E4" w14:textId="77777777" w:rsidR="00E02A19" w:rsidRPr="00F36D6F" w:rsidRDefault="00AA68E0" w:rsidP="00B04226">
      <w:pPr>
        <w:ind w:left="-426"/>
        <w:jc w:val="both"/>
        <w:rPr>
          <w:rFonts w:ascii="Times New Roman" w:hAnsi="Times New Roman"/>
        </w:rPr>
      </w:pPr>
      <w:r w:rsidRPr="00F36D6F">
        <w:rPr>
          <w:rFonts w:ascii="Times New Roman" w:hAnsi="Times New Roman"/>
        </w:rPr>
        <w:t xml:space="preserve">Na odluku o odabiru ponuditelji nemaju pravo žalbe. </w:t>
      </w:r>
    </w:p>
    <w:p w14:paraId="514D402C" w14:textId="77777777" w:rsidR="00CA0A61" w:rsidRPr="00F36D6F" w:rsidRDefault="00CA0A61" w:rsidP="00B04226">
      <w:pPr>
        <w:ind w:left="-426"/>
        <w:jc w:val="both"/>
        <w:rPr>
          <w:rFonts w:ascii="Times New Roman" w:eastAsia="Times New Roman" w:hAnsi="Times New Roman"/>
          <w:lang w:eastAsia="hr-HR"/>
        </w:rPr>
      </w:pPr>
    </w:p>
    <w:p w14:paraId="1BA3AC6E" w14:textId="77777777" w:rsidR="00F6138E" w:rsidRPr="00F36D6F" w:rsidRDefault="00F6138E" w:rsidP="00815297">
      <w:pPr>
        <w:pStyle w:val="Odlomakpopisa"/>
        <w:numPr>
          <w:ilvl w:val="0"/>
          <w:numId w:val="45"/>
        </w:numPr>
        <w:jc w:val="both"/>
        <w:rPr>
          <w:rFonts w:ascii="Times New Roman" w:hAnsi="Times New Roman"/>
          <w:b/>
        </w:rPr>
      </w:pPr>
      <w:bookmarkStart w:id="40" w:name="_Toc502299213"/>
      <w:bookmarkStart w:id="41" w:name="_Toc507483972"/>
      <w:r w:rsidRPr="00F36D6F">
        <w:rPr>
          <w:rFonts w:ascii="Times New Roman" w:hAnsi="Times New Roman"/>
          <w:b/>
        </w:rPr>
        <w:t>ODLUKA O PONIŠTENJU</w:t>
      </w:r>
      <w:bookmarkEnd w:id="40"/>
      <w:bookmarkEnd w:id="41"/>
      <w:r w:rsidRPr="00F36D6F">
        <w:rPr>
          <w:rFonts w:ascii="Times New Roman" w:hAnsi="Times New Roman"/>
          <w:b/>
        </w:rPr>
        <w:t xml:space="preserve"> </w:t>
      </w:r>
    </w:p>
    <w:p w14:paraId="711AC6A2" w14:textId="77777777" w:rsidR="00F6138E" w:rsidRPr="00F36D6F" w:rsidRDefault="00F6138E" w:rsidP="008940B5">
      <w:pPr>
        <w:autoSpaceDE w:val="0"/>
        <w:autoSpaceDN w:val="0"/>
        <w:adjustRightInd w:val="0"/>
        <w:spacing w:line="276" w:lineRule="auto"/>
        <w:ind w:left="-426"/>
        <w:jc w:val="both"/>
        <w:rPr>
          <w:rFonts w:ascii="Times New Roman" w:hAnsi="Times New Roman"/>
        </w:rPr>
      </w:pPr>
      <w:r w:rsidRPr="00F36D6F">
        <w:rPr>
          <w:rFonts w:ascii="Times New Roman" w:hAnsi="Times New Roman"/>
        </w:rPr>
        <w:t>Odluku o poništenju Naručitelj će bez odgode dostaviti svim ponuditeljima, na dokaziv način (dostavnica, povratnica, izvješće o uspješnom slanju telefaksom i slično).</w:t>
      </w:r>
    </w:p>
    <w:p w14:paraId="2B432A6A" w14:textId="77777777" w:rsidR="00DE74B5" w:rsidRPr="00F36D6F" w:rsidRDefault="00DE74B5" w:rsidP="00572E74">
      <w:pPr>
        <w:spacing w:line="276" w:lineRule="auto"/>
        <w:jc w:val="both"/>
        <w:rPr>
          <w:rFonts w:ascii="Times New Roman" w:hAnsi="Times New Roman"/>
          <w:b/>
          <w:bCs/>
        </w:rPr>
      </w:pPr>
    </w:p>
    <w:p w14:paraId="4ABEFE32" w14:textId="77777777" w:rsidR="00F6138E" w:rsidRPr="00F36D6F" w:rsidRDefault="00F9343E" w:rsidP="00815297">
      <w:pPr>
        <w:pStyle w:val="Odlomakpopisa"/>
        <w:numPr>
          <w:ilvl w:val="0"/>
          <w:numId w:val="45"/>
        </w:numPr>
        <w:jc w:val="both"/>
        <w:rPr>
          <w:rFonts w:ascii="Times New Roman" w:hAnsi="Times New Roman"/>
          <w:b/>
        </w:rPr>
      </w:pPr>
      <w:r w:rsidRPr="00F36D6F">
        <w:rPr>
          <w:rFonts w:ascii="Times New Roman" w:hAnsi="Times New Roman"/>
          <w:b/>
        </w:rPr>
        <w:t xml:space="preserve"> </w:t>
      </w:r>
      <w:bookmarkStart w:id="42" w:name="_Toc502299214"/>
      <w:bookmarkStart w:id="43" w:name="_Toc507483973"/>
      <w:r w:rsidR="00F6138E" w:rsidRPr="00F36D6F">
        <w:rPr>
          <w:rFonts w:ascii="Times New Roman" w:hAnsi="Times New Roman"/>
          <w:b/>
        </w:rPr>
        <w:t>TAJNOST DOKUMENTACIJE GOSPODARSKIH SUBJEKATA</w:t>
      </w:r>
      <w:bookmarkEnd w:id="42"/>
      <w:bookmarkEnd w:id="43"/>
    </w:p>
    <w:p w14:paraId="1C2AAE44" w14:textId="77777777" w:rsidR="00B0621A" w:rsidRDefault="00F6138E" w:rsidP="005B4656">
      <w:pPr>
        <w:spacing w:line="276" w:lineRule="auto"/>
        <w:ind w:left="-426"/>
        <w:jc w:val="both"/>
        <w:rPr>
          <w:rFonts w:ascii="Times New Roman" w:hAnsi="Times New Roman"/>
          <w:bCs/>
        </w:rPr>
      </w:pPr>
      <w:r w:rsidRPr="00F36D6F">
        <w:rPr>
          <w:rFonts w:ascii="Times New Roman" w:hAnsi="Times New Roman"/>
          <w:bCs/>
        </w:rPr>
        <w:t>Ako gospodarski subjekt označava određene podatke iz ponude poslovnom tajnom, obvezan je u ponudi navesti pravnu osnovu na temelju kojih su ti podaci tajni. Gospodarski subjek</w:t>
      </w:r>
      <w:r w:rsidR="00AC58D4" w:rsidRPr="00F36D6F">
        <w:rPr>
          <w:rFonts w:ascii="Times New Roman" w:hAnsi="Times New Roman"/>
          <w:bCs/>
        </w:rPr>
        <w:t>t</w:t>
      </w:r>
      <w:r w:rsidRPr="00F36D6F">
        <w:rPr>
          <w:rFonts w:ascii="Times New Roman" w:hAnsi="Times New Roman"/>
          <w:bCs/>
        </w:rPr>
        <w:t xml:space="preserve"> ne smije označiti tajnim podatke o </w:t>
      </w:r>
      <w:r w:rsidRPr="00F36D6F">
        <w:rPr>
          <w:rFonts w:ascii="Times New Roman" w:hAnsi="Times New Roman"/>
          <w:bCs/>
        </w:rPr>
        <w:lastRenderedPageBreak/>
        <w:t>cijenama stavaka (jediničnim cijena</w:t>
      </w:r>
      <w:r w:rsidR="006A7FB3" w:rsidRPr="00F36D6F">
        <w:rPr>
          <w:rFonts w:ascii="Times New Roman" w:hAnsi="Times New Roman"/>
          <w:bCs/>
        </w:rPr>
        <w:t xml:space="preserve">ma), iznosima pojedine stavke, </w:t>
      </w:r>
      <w:r w:rsidRPr="00F36D6F">
        <w:rPr>
          <w:rFonts w:ascii="Times New Roman" w:hAnsi="Times New Roman"/>
          <w:bCs/>
        </w:rPr>
        <w:t>cijeni ponude</w:t>
      </w:r>
      <w:r w:rsidR="006A7FB3" w:rsidRPr="00F36D6F">
        <w:rPr>
          <w:rFonts w:ascii="Times New Roman" w:hAnsi="Times New Roman"/>
          <w:bCs/>
        </w:rPr>
        <w:t xml:space="preserve"> te podatke u vezi s kriterijima za odabir ekonomski najpovoljnije ponude.</w:t>
      </w:r>
    </w:p>
    <w:p w14:paraId="2C6C21F9" w14:textId="77777777" w:rsidR="00495FB6" w:rsidRPr="005B4656" w:rsidRDefault="00495FB6" w:rsidP="005B4656">
      <w:pPr>
        <w:spacing w:line="276" w:lineRule="auto"/>
        <w:ind w:left="-426"/>
        <w:jc w:val="both"/>
        <w:rPr>
          <w:rFonts w:ascii="Times New Roman" w:hAnsi="Times New Roman"/>
          <w:bCs/>
        </w:rPr>
      </w:pPr>
    </w:p>
    <w:p w14:paraId="71A84332" w14:textId="77777777" w:rsidR="005C602C" w:rsidRPr="005C602C" w:rsidRDefault="00F6138E" w:rsidP="005C602C">
      <w:pPr>
        <w:pStyle w:val="Odlomakpopisa"/>
        <w:numPr>
          <w:ilvl w:val="0"/>
          <w:numId w:val="45"/>
        </w:numPr>
        <w:jc w:val="both"/>
        <w:rPr>
          <w:rFonts w:ascii="Times New Roman" w:hAnsi="Times New Roman"/>
        </w:rPr>
      </w:pPr>
      <w:bookmarkStart w:id="44" w:name="_Toc502299215"/>
      <w:bookmarkStart w:id="45" w:name="_Toc507483974"/>
      <w:r w:rsidRPr="00F36D6F">
        <w:rPr>
          <w:rFonts w:ascii="Times New Roman" w:hAnsi="Times New Roman"/>
          <w:b/>
        </w:rPr>
        <w:t xml:space="preserve">TROŠAK PONUDE I PREUZIMANJE DOKUMENTACIJE ZA </w:t>
      </w:r>
      <w:proofErr w:type="spellStart"/>
      <w:r w:rsidRPr="00F36D6F">
        <w:rPr>
          <w:rFonts w:ascii="Times New Roman" w:hAnsi="Times New Roman"/>
          <w:b/>
        </w:rPr>
        <w:t>NADMETANJE</w:t>
      </w:r>
      <w:bookmarkEnd w:id="44"/>
      <w:bookmarkEnd w:id="45"/>
      <w:proofErr w:type="spellEnd"/>
    </w:p>
    <w:p w14:paraId="40F6159F" w14:textId="3CA06DFC" w:rsidR="003F6059" w:rsidRPr="005C602C" w:rsidRDefault="003F6059" w:rsidP="005C602C">
      <w:pPr>
        <w:pStyle w:val="Odlomakpopisa"/>
        <w:jc w:val="both"/>
        <w:rPr>
          <w:rFonts w:ascii="Times New Roman" w:hAnsi="Times New Roman"/>
        </w:rPr>
      </w:pPr>
      <w:r w:rsidRPr="005C602C">
        <w:rPr>
          <w:rFonts w:ascii="Times New Roman" w:hAnsi="Times New Roman"/>
          <w:bCs/>
        </w:rPr>
        <w:t>Trošak pripreme i podnošenja ponu</w:t>
      </w:r>
      <w:r w:rsidR="00CA0A61" w:rsidRPr="005C602C">
        <w:rPr>
          <w:rFonts w:ascii="Times New Roman" w:hAnsi="Times New Roman"/>
          <w:bCs/>
        </w:rPr>
        <w:t>de u cijelosti snosi ponuditelj</w:t>
      </w:r>
      <w:r w:rsidRPr="005C602C">
        <w:rPr>
          <w:rFonts w:ascii="Times New Roman" w:hAnsi="Times New Roman"/>
          <w:bCs/>
        </w:rPr>
        <w:t xml:space="preserve">.  </w:t>
      </w:r>
    </w:p>
    <w:p w14:paraId="20F4E2DD" w14:textId="77777777" w:rsidR="00D20B25" w:rsidRPr="00F36D6F" w:rsidRDefault="00D20B25" w:rsidP="005C602C">
      <w:pPr>
        <w:jc w:val="both"/>
        <w:rPr>
          <w:rFonts w:ascii="Times New Roman" w:hAnsi="Times New Roman"/>
          <w:bCs/>
        </w:rPr>
      </w:pPr>
    </w:p>
    <w:p w14:paraId="7D45C044" w14:textId="77777777" w:rsidR="005C602C" w:rsidRDefault="00EB33CC" w:rsidP="00DC2F99">
      <w:pPr>
        <w:pStyle w:val="Odlomakpopisa"/>
        <w:numPr>
          <w:ilvl w:val="0"/>
          <w:numId w:val="45"/>
        </w:numPr>
        <w:jc w:val="both"/>
        <w:rPr>
          <w:rFonts w:ascii="Times New Roman" w:hAnsi="Times New Roman"/>
          <w:b/>
        </w:rPr>
      </w:pPr>
      <w:bookmarkStart w:id="46" w:name="_Toc487022718"/>
      <w:bookmarkStart w:id="47" w:name="_Toc507483976"/>
      <w:r w:rsidRPr="00F36D6F">
        <w:rPr>
          <w:rFonts w:ascii="Times New Roman" w:hAnsi="Times New Roman"/>
          <w:b/>
        </w:rPr>
        <w:t>OPĆI UVJETI UGOVORA</w:t>
      </w:r>
      <w:bookmarkEnd w:id="46"/>
      <w:bookmarkEnd w:id="47"/>
    </w:p>
    <w:p w14:paraId="19FB06CE" w14:textId="77EDED3B" w:rsidR="00355F47" w:rsidRPr="005C602C" w:rsidRDefault="00EB33CC" w:rsidP="005C602C">
      <w:pPr>
        <w:pStyle w:val="Odlomakpopisa"/>
        <w:jc w:val="both"/>
        <w:rPr>
          <w:rFonts w:ascii="Times New Roman" w:hAnsi="Times New Roman"/>
          <w:b/>
        </w:rPr>
      </w:pPr>
      <w:r w:rsidRPr="005C602C">
        <w:rPr>
          <w:rFonts w:ascii="Times New Roman" w:hAnsi="Times New Roman"/>
        </w:rPr>
        <w:t xml:space="preserve">Ugovor će se sklopiti neposredno na temelju izvornih uvjeta iz dokumentacije za nadmetanje i odabrane ponude u pisanom obliku. </w:t>
      </w:r>
      <w:r w:rsidRPr="005C602C">
        <w:rPr>
          <w:rFonts w:ascii="Times New Roman" w:hAnsi="Times New Roman"/>
          <w:bCs/>
        </w:rPr>
        <w:t>Opći uvjeti</w:t>
      </w:r>
      <w:r w:rsidRPr="005C602C">
        <w:rPr>
          <w:rFonts w:ascii="Times New Roman" w:hAnsi="Times New Roman"/>
          <w:b/>
          <w:bCs/>
        </w:rPr>
        <w:t xml:space="preserve"> </w:t>
      </w:r>
      <w:r w:rsidRPr="005C602C">
        <w:rPr>
          <w:rFonts w:ascii="Times New Roman" w:hAnsi="Times New Roman"/>
        </w:rPr>
        <w:t xml:space="preserve">Ugovora će se temeljiti na Zakonu o obveznim odnosima i ostalim pozitivnim zakonskim propisima Republike Hrvatske. </w:t>
      </w:r>
    </w:p>
    <w:p w14:paraId="71682EFE" w14:textId="20FD09CB" w:rsidR="00E56497" w:rsidRDefault="00E56497" w:rsidP="005C602C">
      <w:pPr>
        <w:pStyle w:val="Odlomakpopisa"/>
        <w:numPr>
          <w:ilvl w:val="1"/>
          <w:numId w:val="45"/>
        </w:numPr>
        <w:jc w:val="both"/>
        <w:rPr>
          <w:rFonts w:ascii="Times New Roman" w:hAnsi="Times New Roman"/>
          <w:b/>
        </w:rPr>
      </w:pPr>
      <w:r w:rsidRPr="00F36D6F">
        <w:rPr>
          <w:rFonts w:ascii="Times New Roman" w:hAnsi="Times New Roman"/>
          <w:b/>
        </w:rPr>
        <w:t>UGOVORNA KAZNA</w:t>
      </w:r>
      <w:r w:rsidR="005B3CB0">
        <w:rPr>
          <w:rFonts w:ascii="Times New Roman" w:hAnsi="Times New Roman"/>
          <w:b/>
        </w:rPr>
        <w:t>-ne primjenjuje se.</w:t>
      </w:r>
    </w:p>
    <w:p w14:paraId="266D6725" w14:textId="77777777" w:rsidR="005C602C" w:rsidRPr="005C602C" w:rsidRDefault="005C602C" w:rsidP="005C602C">
      <w:pPr>
        <w:pStyle w:val="Odlomakpopisa"/>
        <w:ind w:left="1440"/>
        <w:jc w:val="both"/>
        <w:rPr>
          <w:rFonts w:ascii="Times New Roman" w:hAnsi="Times New Roman"/>
          <w:b/>
        </w:rPr>
      </w:pPr>
    </w:p>
    <w:p w14:paraId="4376F6D8" w14:textId="14A9043F" w:rsidR="00CA0A61" w:rsidRPr="00B63637" w:rsidRDefault="00F6138E" w:rsidP="00B63637">
      <w:pPr>
        <w:pStyle w:val="Odlomakpopisa"/>
        <w:numPr>
          <w:ilvl w:val="0"/>
          <w:numId w:val="45"/>
        </w:numPr>
        <w:jc w:val="both"/>
        <w:rPr>
          <w:rFonts w:ascii="Times New Roman" w:hAnsi="Times New Roman"/>
          <w:b/>
          <w:bCs/>
        </w:rPr>
      </w:pPr>
      <w:r w:rsidRPr="00FA04EE">
        <w:rPr>
          <w:rFonts w:ascii="Times New Roman" w:hAnsi="Times New Roman"/>
          <w:b/>
          <w:bCs/>
        </w:rPr>
        <w:t xml:space="preserve">DRUGI PODACI </w:t>
      </w:r>
      <w:r w:rsidR="00925FFB" w:rsidRPr="00FA04EE">
        <w:rPr>
          <w:rFonts w:ascii="Times New Roman" w:hAnsi="Times New Roman"/>
          <w:b/>
          <w:bCs/>
        </w:rPr>
        <w:t xml:space="preserve">I ZAHTJEVI </w:t>
      </w:r>
      <w:r w:rsidRPr="00FA04EE">
        <w:rPr>
          <w:rFonts w:ascii="Times New Roman" w:hAnsi="Times New Roman"/>
          <w:b/>
          <w:bCs/>
        </w:rPr>
        <w:t>NARUČITELJ</w:t>
      </w:r>
      <w:r w:rsidR="00925FFB" w:rsidRPr="00FA04EE">
        <w:rPr>
          <w:rFonts w:ascii="Times New Roman" w:hAnsi="Times New Roman"/>
          <w:b/>
          <w:bCs/>
        </w:rPr>
        <w:t>A</w:t>
      </w:r>
    </w:p>
    <w:p w14:paraId="5D00CE14" w14:textId="77777777" w:rsidR="00B63637" w:rsidRDefault="00F6138E" w:rsidP="00B63637">
      <w:pPr>
        <w:pStyle w:val="Odlomakpopisa"/>
        <w:numPr>
          <w:ilvl w:val="1"/>
          <w:numId w:val="45"/>
        </w:numPr>
        <w:tabs>
          <w:tab w:val="left" w:pos="1134"/>
        </w:tabs>
        <w:jc w:val="both"/>
        <w:rPr>
          <w:rFonts w:ascii="Times New Roman" w:hAnsi="Times New Roman"/>
          <w:b/>
        </w:rPr>
      </w:pPr>
      <w:r w:rsidRPr="00F36D6F">
        <w:rPr>
          <w:rFonts w:ascii="Times New Roman" w:hAnsi="Times New Roman"/>
          <w:b/>
        </w:rPr>
        <w:t xml:space="preserve">Pregled </w:t>
      </w:r>
      <w:r w:rsidR="00986DA1" w:rsidRPr="00F36D6F">
        <w:rPr>
          <w:rFonts w:ascii="Times New Roman" w:hAnsi="Times New Roman"/>
          <w:b/>
        </w:rPr>
        <w:t xml:space="preserve">lokacije </w:t>
      </w:r>
      <w:r w:rsidR="001424EB" w:rsidRPr="00F36D6F">
        <w:rPr>
          <w:rFonts w:ascii="Times New Roman" w:hAnsi="Times New Roman"/>
          <w:b/>
        </w:rPr>
        <w:t>izvođenja radova</w:t>
      </w:r>
    </w:p>
    <w:p w14:paraId="572F079C" w14:textId="1EE547D1" w:rsidR="00322552" w:rsidRPr="00B63637" w:rsidRDefault="00F6138E" w:rsidP="00B63637">
      <w:pPr>
        <w:tabs>
          <w:tab w:val="left" w:pos="1134"/>
        </w:tabs>
        <w:jc w:val="both"/>
        <w:rPr>
          <w:rFonts w:ascii="Times New Roman" w:hAnsi="Times New Roman"/>
          <w:b/>
        </w:rPr>
      </w:pPr>
      <w:r w:rsidRPr="00B63637">
        <w:rPr>
          <w:rFonts w:ascii="Times New Roman" w:hAnsi="Times New Roman"/>
        </w:rPr>
        <w:t xml:space="preserve">Ukoliko su gospodarski subjekti zainteresirani za obilazak </w:t>
      </w:r>
      <w:r w:rsidR="00E02A19" w:rsidRPr="00B63637">
        <w:rPr>
          <w:rFonts w:ascii="Times New Roman" w:hAnsi="Times New Roman"/>
        </w:rPr>
        <w:t xml:space="preserve">lokacije gdje će se vršiti </w:t>
      </w:r>
      <w:r w:rsidR="001424EB" w:rsidRPr="00B63637">
        <w:rPr>
          <w:rFonts w:ascii="Times New Roman" w:hAnsi="Times New Roman"/>
        </w:rPr>
        <w:t>radovi</w:t>
      </w:r>
      <w:r w:rsidR="00E02A19" w:rsidRPr="00B63637">
        <w:rPr>
          <w:rFonts w:ascii="Times New Roman" w:hAnsi="Times New Roman"/>
        </w:rPr>
        <w:t xml:space="preserve"> potrebno je</w:t>
      </w:r>
      <w:r w:rsidRPr="00B63637">
        <w:rPr>
          <w:rFonts w:ascii="Times New Roman" w:hAnsi="Times New Roman"/>
        </w:rPr>
        <w:t xml:space="preserve"> izvršiti najavu i dolazak dogovoriti s osobom zaduženom za komunikaciju s ponuditeljima, koja je označena u ovoj dokumentaciji</w:t>
      </w:r>
      <w:r w:rsidR="00790260" w:rsidRPr="00B63637">
        <w:rPr>
          <w:rFonts w:ascii="Times New Roman" w:hAnsi="Times New Roman"/>
        </w:rPr>
        <w:t xml:space="preserve"> (preporuča se uputiti e-mail). </w:t>
      </w:r>
      <w:r w:rsidRPr="00B63637">
        <w:rPr>
          <w:rFonts w:ascii="Times New Roman" w:hAnsi="Times New Roman"/>
        </w:rPr>
        <w:t xml:space="preserve">Gospodarski subjekti na svoj trošak vrše pregled i upoznaju se s lokacijom na kojoj se </w:t>
      </w:r>
      <w:r w:rsidR="00EB33CC" w:rsidRPr="00B63637">
        <w:rPr>
          <w:rFonts w:ascii="Times New Roman" w:hAnsi="Times New Roman"/>
        </w:rPr>
        <w:t>vrš</w:t>
      </w:r>
      <w:r w:rsidR="002C3B84" w:rsidRPr="00B63637">
        <w:rPr>
          <w:rFonts w:ascii="Times New Roman" w:hAnsi="Times New Roman"/>
        </w:rPr>
        <w:t>e</w:t>
      </w:r>
      <w:r w:rsidR="00EB33CC" w:rsidRPr="00B63637">
        <w:rPr>
          <w:rFonts w:ascii="Times New Roman" w:hAnsi="Times New Roman"/>
        </w:rPr>
        <w:t xml:space="preserve"> </w:t>
      </w:r>
      <w:r w:rsidR="002C3B84" w:rsidRPr="00B63637">
        <w:rPr>
          <w:rFonts w:ascii="Times New Roman" w:hAnsi="Times New Roman"/>
        </w:rPr>
        <w:t>radovi</w:t>
      </w:r>
      <w:r w:rsidR="00E02A19" w:rsidRPr="00B63637">
        <w:rPr>
          <w:rFonts w:ascii="Times New Roman" w:hAnsi="Times New Roman"/>
        </w:rPr>
        <w:t xml:space="preserve">. </w:t>
      </w:r>
      <w:r w:rsidRPr="00B63637">
        <w:rPr>
          <w:rFonts w:ascii="Times New Roman" w:hAnsi="Times New Roman"/>
        </w:rPr>
        <w:t xml:space="preserve">Predajom ponude smatra se da je ponuditelj upoznat sa stanjem </w:t>
      </w:r>
      <w:r w:rsidR="00E02A19" w:rsidRPr="00B63637">
        <w:rPr>
          <w:rFonts w:ascii="Times New Roman" w:hAnsi="Times New Roman"/>
        </w:rPr>
        <w:t xml:space="preserve">lokacije, </w:t>
      </w:r>
      <w:r w:rsidRPr="00B63637">
        <w:rPr>
          <w:rFonts w:ascii="Times New Roman" w:hAnsi="Times New Roman"/>
        </w:rPr>
        <w:t xml:space="preserve"> zadatkom te zahtjevima troškovnika. Na zahtjev ponuditelja, naručitelj će izdati potvrdu o pregledu lokacije koja se može priložiti u sklopu ponude (nije obavezno).</w:t>
      </w:r>
    </w:p>
    <w:p w14:paraId="3BBB12BF" w14:textId="77777777" w:rsidR="00322552" w:rsidRPr="00F36D6F" w:rsidRDefault="00322552" w:rsidP="00F6138E">
      <w:pPr>
        <w:rPr>
          <w:rFonts w:ascii="Times New Roman" w:hAnsi="Times New Roman"/>
        </w:rPr>
      </w:pPr>
    </w:p>
    <w:p w14:paraId="4CE98861" w14:textId="77777777" w:rsidR="00F6138E" w:rsidRPr="00F36D6F" w:rsidRDefault="00F6138E" w:rsidP="00815297">
      <w:pPr>
        <w:pStyle w:val="Odlomakpopisa"/>
        <w:numPr>
          <w:ilvl w:val="1"/>
          <w:numId w:val="45"/>
        </w:numPr>
        <w:tabs>
          <w:tab w:val="left" w:pos="1134"/>
        </w:tabs>
        <w:jc w:val="both"/>
        <w:rPr>
          <w:rFonts w:ascii="Times New Roman" w:hAnsi="Times New Roman"/>
          <w:b/>
        </w:rPr>
      </w:pPr>
      <w:r w:rsidRPr="00F36D6F">
        <w:rPr>
          <w:rFonts w:ascii="Times New Roman" w:hAnsi="Times New Roman"/>
          <w:b/>
        </w:rPr>
        <w:t>Izvršenje ugovora</w:t>
      </w:r>
      <w:r w:rsidR="00812AC4" w:rsidRPr="00F36D6F">
        <w:rPr>
          <w:rFonts w:ascii="Times New Roman" w:hAnsi="Times New Roman"/>
          <w:b/>
        </w:rPr>
        <w:t xml:space="preserve"> o </w:t>
      </w:r>
      <w:r w:rsidRPr="00F36D6F">
        <w:rPr>
          <w:rFonts w:ascii="Times New Roman" w:hAnsi="Times New Roman"/>
          <w:b/>
        </w:rPr>
        <w:t>nabavi, nebitne izmjene ugovora</w:t>
      </w:r>
    </w:p>
    <w:p w14:paraId="3621C17D" w14:textId="77777777" w:rsidR="00F6138E" w:rsidRPr="00F36D6F" w:rsidRDefault="00F6138E" w:rsidP="00986DA1">
      <w:pPr>
        <w:spacing w:line="276" w:lineRule="auto"/>
        <w:ind w:left="-426"/>
        <w:jc w:val="both"/>
        <w:rPr>
          <w:rFonts w:ascii="Times New Roman" w:hAnsi="Times New Roman"/>
        </w:rPr>
      </w:pPr>
      <w:r w:rsidRPr="00F36D6F">
        <w:rPr>
          <w:rFonts w:ascii="Times New Roman" w:hAnsi="Times New Roman"/>
        </w:rPr>
        <w:t>Ugovorne s</w:t>
      </w:r>
      <w:r w:rsidR="00812AC4" w:rsidRPr="00F36D6F">
        <w:rPr>
          <w:rFonts w:ascii="Times New Roman" w:hAnsi="Times New Roman"/>
        </w:rPr>
        <w:t xml:space="preserve">trane </w:t>
      </w:r>
      <w:r w:rsidR="00790260" w:rsidRPr="00F36D6F">
        <w:rPr>
          <w:rFonts w:ascii="Times New Roman" w:hAnsi="Times New Roman"/>
        </w:rPr>
        <w:t xml:space="preserve">obvezuju </w:t>
      </w:r>
      <w:r w:rsidR="00812AC4" w:rsidRPr="00F36D6F">
        <w:rPr>
          <w:rFonts w:ascii="Times New Roman" w:hAnsi="Times New Roman"/>
        </w:rPr>
        <w:t xml:space="preserve">se ugovor o </w:t>
      </w:r>
      <w:r w:rsidRPr="00F36D6F">
        <w:rPr>
          <w:rFonts w:ascii="Times New Roman" w:hAnsi="Times New Roman"/>
        </w:rPr>
        <w:t xml:space="preserve"> nabavi izvršavati sukladno uvjetima određenima u </w:t>
      </w:r>
      <w:r w:rsidR="00812AC4" w:rsidRPr="00F36D6F">
        <w:rPr>
          <w:rFonts w:ascii="Times New Roman" w:hAnsi="Times New Roman"/>
        </w:rPr>
        <w:t>pozivu za dostavu ponuda</w:t>
      </w:r>
      <w:r w:rsidRPr="00F36D6F">
        <w:rPr>
          <w:rFonts w:ascii="Times New Roman" w:hAnsi="Times New Roman"/>
        </w:rPr>
        <w:t xml:space="preserve"> i odabranom ponudom, što će javni naručitelj kontrolirati</w:t>
      </w:r>
      <w:r w:rsidR="00812AC4" w:rsidRPr="00F36D6F">
        <w:rPr>
          <w:rFonts w:ascii="Times New Roman" w:hAnsi="Times New Roman"/>
        </w:rPr>
        <w:t xml:space="preserve">. </w:t>
      </w:r>
      <w:r w:rsidRPr="00F36D6F">
        <w:rPr>
          <w:rFonts w:ascii="Times New Roman" w:hAnsi="Times New Roman"/>
        </w:rPr>
        <w:t>Na odgovornost ugovornih strana za ispunjenje obveza iz ugovora o nabavi primjenjuju se odgovarajuće odredbe Zakona o obveznim odnosima</w:t>
      </w:r>
      <w:r w:rsidR="00E02A19" w:rsidRPr="00F36D6F">
        <w:rPr>
          <w:rFonts w:ascii="Times New Roman" w:hAnsi="Times New Roman"/>
        </w:rPr>
        <w:t xml:space="preserve">. </w:t>
      </w:r>
    </w:p>
    <w:p w14:paraId="0E01D193" w14:textId="77777777" w:rsidR="00C14F5D" w:rsidRPr="00F36D6F" w:rsidRDefault="00C14F5D" w:rsidP="00FA04EE">
      <w:pPr>
        <w:spacing w:line="276" w:lineRule="auto"/>
        <w:jc w:val="both"/>
        <w:rPr>
          <w:rFonts w:ascii="Times New Roman" w:hAnsi="Times New Roman"/>
        </w:rPr>
      </w:pPr>
    </w:p>
    <w:p w14:paraId="166338BD" w14:textId="77777777" w:rsidR="00DC2F99" w:rsidRDefault="005E3EBD" w:rsidP="00DC2F99">
      <w:pPr>
        <w:pStyle w:val="Odlomakpopisa"/>
        <w:numPr>
          <w:ilvl w:val="0"/>
          <w:numId w:val="45"/>
        </w:numPr>
        <w:jc w:val="both"/>
        <w:rPr>
          <w:rFonts w:ascii="Times New Roman" w:hAnsi="Times New Roman"/>
          <w:b/>
        </w:rPr>
      </w:pPr>
      <w:bookmarkStart w:id="48" w:name="_Toc502299217"/>
      <w:bookmarkStart w:id="49" w:name="_Toc507483977"/>
      <w:r w:rsidRPr="00F36D6F">
        <w:rPr>
          <w:rFonts w:ascii="Times New Roman" w:hAnsi="Times New Roman"/>
          <w:b/>
        </w:rPr>
        <w:t>SASTAVNI DIJELOVI PONUDE</w:t>
      </w:r>
      <w:bookmarkEnd w:id="48"/>
      <w:bookmarkEnd w:id="49"/>
    </w:p>
    <w:p w14:paraId="343E3292" w14:textId="33030853" w:rsidR="005E3EBD" w:rsidRPr="00DC2F99" w:rsidRDefault="005E3EBD" w:rsidP="00DC2F99">
      <w:pPr>
        <w:pStyle w:val="Odlomakpopisa"/>
        <w:jc w:val="both"/>
        <w:rPr>
          <w:rFonts w:ascii="Times New Roman" w:hAnsi="Times New Roman"/>
          <w:b/>
        </w:rPr>
      </w:pPr>
      <w:r w:rsidRPr="00DC2F99">
        <w:rPr>
          <w:rFonts w:ascii="Times New Roman" w:hAnsi="Times New Roman"/>
        </w:rPr>
        <w:t>Ponuda treba sadržavati:</w:t>
      </w:r>
    </w:p>
    <w:p w14:paraId="5126E94C" w14:textId="77777777" w:rsidR="00274A19" w:rsidRPr="00F36D6F" w:rsidRDefault="00274A19" w:rsidP="00274A19">
      <w:pPr>
        <w:pStyle w:val="Odlomakpopisa"/>
        <w:numPr>
          <w:ilvl w:val="0"/>
          <w:numId w:val="7"/>
        </w:numPr>
        <w:spacing w:after="0"/>
        <w:jc w:val="both"/>
        <w:rPr>
          <w:rFonts w:ascii="Times New Roman" w:hAnsi="Times New Roman"/>
        </w:rPr>
      </w:pPr>
      <w:r w:rsidRPr="00F36D6F">
        <w:rPr>
          <w:rFonts w:ascii="Times New Roman" w:hAnsi="Times New Roman"/>
        </w:rPr>
        <w:t>Ponudbeni list</w:t>
      </w:r>
      <w:r w:rsidR="001E06D8" w:rsidRPr="00F36D6F">
        <w:rPr>
          <w:rFonts w:ascii="Times New Roman" w:hAnsi="Times New Roman"/>
        </w:rPr>
        <w:t xml:space="preserve"> </w:t>
      </w:r>
      <w:r w:rsidR="000D0DA3" w:rsidRPr="00F36D6F">
        <w:rPr>
          <w:rFonts w:ascii="Times New Roman" w:hAnsi="Times New Roman"/>
        </w:rPr>
        <w:t>(</w:t>
      </w:r>
      <w:r w:rsidR="001E06D8" w:rsidRPr="00F36D6F">
        <w:rPr>
          <w:rFonts w:ascii="Times New Roman" w:hAnsi="Times New Roman"/>
          <w:b/>
        </w:rPr>
        <w:t>Obrazac</w:t>
      </w:r>
      <w:r w:rsidR="000D0DA3" w:rsidRPr="00F36D6F">
        <w:rPr>
          <w:rFonts w:ascii="Times New Roman" w:hAnsi="Times New Roman"/>
          <w:b/>
        </w:rPr>
        <w:t xml:space="preserve"> </w:t>
      </w:r>
      <w:r w:rsidR="001E06D8" w:rsidRPr="00F36D6F">
        <w:rPr>
          <w:rFonts w:ascii="Times New Roman" w:hAnsi="Times New Roman"/>
          <w:b/>
        </w:rPr>
        <w:t>4</w:t>
      </w:r>
      <w:r w:rsidR="001E06D8" w:rsidRPr="00F36D6F">
        <w:rPr>
          <w:rFonts w:ascii="Times New Roman" w:hAnsi="Times New Roman"/>
        </w:rPr>
        <w:t>)</w:t>
      </w:r>
      <w:r w:rsidRPr="00F36D6F">
        <w:rPr>
          <w:rFonts w:ascii="Times New Roman" w:hAnsi="Times New Roman"/>
        </w:rPr>
        <w:t>, ispunjen i potpisan od strane ponuditelja u slučaju zajednice ponudi</w:t>
      </w:r>
      <w:r w:rsidR="00EB6A15" w:rsidRPr="00F36D6F">
        <w:rPr>
          <w:rFonts w:ascii="Times New Roman" w:hAnsi="Times New Roman"/>
        </w:rPr>
        <w:t xml:space="preserve">telja (Dodatak 1), </w:t>
      </w:r>
      <w:proofErr w:type="spellStart"/>
      <w:r w:rsidR="00EB6A15" w:rsidRPr="00F36D6F">
        <w:rPr>
          <w:rFonts w:ascii="Times New Roman" w:hAnsi="Times New Roman"/>
        </w:rPr>
        <w:t>podugovaratelj</w:t>
      </w:r>
      <w:r w:rsidRPr="00F36D6F">
        <w:rPr>
          <w:rFonts w:ascii="Times New Roman" w:hAnsi="Times New Roman"/>
        </w:rPr>
        <w:t>a</w:t>
      </w:r>
      <w:proofErr w:type="spellEnd"/>
      <w:r w:rsidRPr="00F36D6F">
        <w:rPr>
          <w:rFonts w:ascii="Times New Roman" w:hAnsi="Times New Roman"/>
        </w:rPr>
        <w:t xml:space="preserve"> (Dodatak 2)</w:t>
      </w:r>
    </w:p>
    <w:p w14:paraId="5CD0F5C7" w14:textId="77777777" w:rsidR="00274A19" w:rsidRPr="00F36D6F" w:rsidRDefault="00274A19" w:rsidP="00274A19">
      <w:pPr>
        <w:pStyle w:val="Odlomakpopisa"/>
        <w:numPr>
          <w:ilvl w:val="0"/>
          <w:numId w:val="7"/>
        </w:numPr>
        <w:spacing w:after="0"/>
        <w:jc w:val="both"/>
        <w:rPr>
          <w:rFonts w:ascii="Times New Roman" w:hAnsi="Times New Roman"/>
        </w:rPr>
      </w:pPr>
      <w:r w:rsidRPr="00F36D6F">
        <w:rPr>
          <w:rFonts w:ascii="Times New Roman" w:hAnsi="Times New Roman"/>
        </w:rPr>
        <w:t>Troškovnik, ispunjen i potpisan od strane ponuditelja. Ponuditelji su dužni is</w:t>
      </w:r>
      <w:r w:rsidR="001E06D8" w:rsidRPr="00F36D6F">
        <w:rPr>
          <w:rFonts w:ascii="Times New Roman" w:hAnsi="Times New Roman"/>
        </w:rPr>
        <w:t>puniti sve stavke Troškovnika</w:t>
      </w:r>
    </w:p>
    <w:p w14:paraId="5771C615" w14:textId="77777777" w:rsidR="00274A19" w:rsidRPr="00F36D6F" w:rsidRDefault="00274A19" w:rsidP="00274A19">
      <w:pPr>
        <w:pStyle w:val="Odlomakpopisa"/>
        <w:numPr>
          <w:ilvl w:val="0"/>
          <w:numId w:val="7"/>
        </w:numPr>
        <w:spacing w:after="0"/>
        <w:jc w:val="both"/>
        <w:rPr>
          <w:rFonts w:ascii="Times New Roman" w:hAnsi="Times New Roman"/>
        </w:rPr>
      </w:pPr>
      <w:r w:rsidRPr="00F36D6F">
        <w:rPr>
          <w:rFonts w:ascii="Times New Roman" w:hAnsi="Times New Roman"/>
        </w:rPr>
        <w:t>Izjava o nekažnjavanju -</w:t>
      </w:r>
      <w:r w:rsidR="00B30774" w:rsidRPr="00F36D6F">
        <w:rPr>
          <w:rFonts w:ascii="Times New Roman" w:hAnsi="Times New Roman"/>
        </w:rPr>
        <w:t xml:space="preserve"> </w:t>
      </w:r>
      <w:r w:rsidRPr="00F36D6F">
        <w:rPr>
          <w:rFonts w:ascii="Times New Roman" w:hAnsi="Times New Roman"/>
          <w:b/>
        </w:rPr>
        <w:t>Obrazac 1</w:t>
      </w:r>
    </w:p>
    <w:p w14:paraId="42C8F7F5" w14:textId="77777777" w:rsidR="00274A19" w:rsidRPr="00F36D6F" w:rsidRDefault="00274A19" w:rsidP="00274A19">
      <w:pPr>
        <w:pStyle w:val="Odlomakpopisa"/>
        <w:numPr>
          <w:ilvl w:val="0"/>
          <w:numId w:val="7"/>
        </w:numPr>
        <w:spacing w:after="0"/>
        <w:jc w:val="both"/>
        <w:rPr>
          <w:rFonts w:ascii="Times New Roman" w:hAnsi="Times New Roman"/>
        </w:rPr>
      </w:pPr>
      <w:r w:rsidRPr="00F36D6F">
        <w:rPr>
          <w:rFonts w:ascii="Times New Roman" w:hAnsi="Times New Roman"/>
        </w:rPr>
        <w:t>Potvrdu o poreznom dugu</w:t>
      </w:r>
      <w:r w:rsidR="001E06D8" w:rsidRPr="00F36D6F">
        <w:rPr>
          <w:rFonts w:ascii="Times New Roman" w:hAnsi="Times New Roman"/>
        </w:rPr>
        <w:t xml:space="preserve"> - </w:t>
      </w:r>
      <w:r w:rsidR="001E06D8" w:rsidRPr="00F36D6F">
        <w:rPr>
          <w:rFonts w:ascii="Times New Roman" w:hAnsi="Times New Roman"/>
          <w:b/>
        </w:rPr>
        <w:t>Privitak 1</w:t>
      </w:r>
    </w:p>
    <w:p w14:paraId="32DD5429" w14:textId="77777777" w:rsidR="00274A19" w:rsidRPr="00F36D6F" w:rsidRDefault="00274A19" w:rsidP="00274A19">
      <w:pPr>
        <w:pStyle w:val="Odlomakpopisa"/>
        <w:numPr>
          <w:ilvl w:val="0"/>
          <w:numId w:val="7"/>
        </w:numPr>
        <w:spacing w:after="0"/>
        <w:jc w:val="both"/>
        <w:rPr>
          <w:rFonts w:ascii="Times New Roman" w:hAnsi="Times New Roman"/>
        </w:rPr>
      </w:pPr>
      <w:r w:rsidRPr="00F36D6F">
        <w:rPr>
          <w:rFonts w:ascii="Times New Roman" w:hAnsi="Times New Roman"/>
        </w:rPr>
        <w:t>Dokaz upisa u sudski, obrtni ili drugi odgovarajući registar države sjedišta gospodarskog subjekta,</w:t>
      </w:r>
      <w:r w:rsidR="001E06D8" w:rsidRPr="00F36D6F">
        <w:rPr>
          <w:rFonts w:ascii="Times New Roman" w:hAnsi="Times New Roman"/>
        </w:rPr>
        <w:t xml:space="preserve"> - </w:t>
      </w:r>
      <w:r w:rsidR="001E06D8" w:rsidRPr="00F36D6F">
        <w:rPr>
          <w:rFonts w:ascii="Times New Roman" w:hAnsi="Times New Roman"/>
          <w:b/>
        </w:rPr>
        <w:t>Privitak 2</w:t>
      </w:r>
    </w:p>
    <w:p w14:paraId="6FF280C8" w14:textId="77777777" w:rsidR="00274A19" w:rsidRPr="00F36D6F" w:rsidRDefault="00274A19" w:rsidP="00274A19">
      <w:pPr>
        <w:pStyle w:val="Odlomakpopisa"/>
        <w:numPr>
          <w:ilvl w:val="0"/>
          <w:numId w:val="7"/>
        </w:numPr>
        <w:spacing w:after="0"/>
        <w:jc w:val="both"/>
        <w:rPr>
          <w:rFonts w:ascii="Times New Roman" w:hAnsi="Times New Roman"/>
        </w:rPr>
      </w:pPr>
      <w:r w:rsidRPr="00F36D6F">
        <w:rPr>
          <w:rFonts w:ascii="Times New Roman" w:hAnsi="Times New Roman"/>
        </w:rPr>
        <w:t>Popis ugovora -</w:t>
      </w:r>
      <w:r w:rsidR="00B30774" w:rsidRPr="00F36D6F">
        <w:rPr>
          <w:rFonts w:ascii="Times New Roman" w:hAnsi="Times New Roman"/>
        </w:rPr>
        <w:t xml:space="preserve"> </w:t>
      </w:r>
      <w:r w:rsidRPr="00F36D6F">
        <w:rPr>
          <w:rFonts w:ascii="Times New Roman" w:hAnsi="Times New Roman"/>
          <w:b/>
        </w:rPr>
        <w:t xml:space="preserve">Obrazac 2 </w:t>
      </w:r>
    </w:p>
    <w:p w14:paraId="45437B55" w14:textId="77777777" w:rsidR="00274A19" w:rsidRPr="00F36D6F" w:rsidRDefault="00274A19" w:rsidP="00274A19">
      <w:pPr>
        <w:pStyle w:val="Odlomakpopisa"/>
        <w:numPr>
          <w:ilvl w:val="0"/>
          <w:numId w:val="7"/>
        </w:numPr>
        <w:spacing w:after="0"/>
        <w:jc w:val="both"/>
        <w:rPr>
          <w:rFonts w:ascii="Times New Roman" w:hAnsi="Times New Roman"/>
        </w:rPr>
      </w:pPr>
      <w:r w:rsidRPr="00F36D6F">
        <w:rPr>
          <w:rFonts w:ascii="Times New Roman" w:hAnsi="Times New Roman"/>
        </w:rPr>
        <w:t>Izjava o solidarnoj odgovornosti zajednice ponuditelja</w:t>
      </w:r>
      <w:r w:rsidR="00B30774" w:rsidRPr="00F36D6F">
        <w:rPr>
          <w:rFonts w:ascii="Times New Roman" w:hAnsi="Times New Roman"/>
        </w:rPr>
        <w:t xml:space="preserve"> </w:t>
      </w:r>
      <w:r w:rsidRPr="00F36D6F">
        <w:rPr>
          <w:rFonts w:ascii="Times New Roman" w:hAnsi="Times New Roman"/>
        </w:rPr>
        <w:t>-</w:t>
      </w:r>
      <w:r w:rsidR="003F6059" w:rsidRPr="00F36D6F">
        <w:rPr>
          <w:rFonts w:ascii="Times New Roman" w:hAnsi="Times New Roman"/>
          <w:b/>
        </w:rPr>
        <w:t xml:space="preserve"> Obrazac 3</w:t>
      </w:r>
    </w:p>
    <w:p w14:paraId="48DF3D53" w14:textId="77777777" w:rsidR="00274A19" w:rsidRPr="00C001E3" w:rsidRDefault="00274A19" w:rsidP="00274A19">
      <w:pPr>
        <w:pStyle w:val="Odlomakpopisa"/>
        <w:numPr>
          <w:ilvl w:val="0"/>
          <w:numId w:val="7"/>
        </w:numPr>
        <w:spacing w:after="0"/>
        <w:jc w:val="both"/>
        <w:rPr>
          <w:rFonts w:ascii="Times New Roman" w:hAnsi="Times New Roman"/>
        </w:rPr>
      </w:pPr>
      <w:r w:rsidRPr="00F36D6F">
        <w:rPr>
          <w:rFonts w:ascii="Times New Roman" w:hAnsi="Times New Roman"/>
        </w:rPr>
        <w:t>Izjava o dostavi jamstva za uredno ispunjenje ugovora</w:t>
      </w:r>
      <w:r w:rsidR="001E06D8" w:rsidRPr="00F36D6F">
        <w:rPr>
          <w:rFonts w:ascii="Times New Roman" w:hAnsi="Times New Roman"/>
        </w:rPr>
        <w:t xml:space="preserve"> i otklanjanu nedostataka u jamstvenom roku</w:t>
      </w:r>
      <w:r w:rsidRPr="00F36D6F">
        <w:rPr>
          <w:rFonts w:ascii="Times New Roman" w:hAnsi="Times New Roman"/>
        </w:rPr>
        <w:t xml:space="preserve"> </w:t>
      </w:r>
      <w:r w:rsidR="00B30774" w:rsidRPr="00F36D6F">
        <w:rPr>
          <w:rFonts w:ascii="Times New Roman" w:hAnsi="Times New Roman"/>
        </w:rPr>
        <w:t xml:space="preserve">- </w:t>
      </w:r>
      <w:r w:rsidR="003F6059" w:rsidRPr="00F36D6F">
        <w:rPr>
          <w:rFonts w:ascii="Times New Roman" w:hAnsi="Times New Roman"/>
          <w:b/>
        </w:rPr>
        <w:t xml:space="preserve">Obrazac </w:t>
      </w:r>
      <w:r w:rsidR="001E06D8" w:rsidRPr="00F36D6F">
        <w:rPr>
          <w:rFonts w:ascii="Times New Roman" w:hAnsi="Times New Roman"/>
          <w:b/>
        </w:rPr>
        <w:t>5</w:t>
      </w:r>
    </w:p>
    <w:p w14:paraId="37408400" w14:textId="026A1ADC" w:rsidR="00C001E3" w:rsidRPr="00F905A9" w:rsidRDefault="00C001E3" w:rsidP="00274A19">
      <w:pPr>
        <w:pStyle w:val="Odlomakpopisa"/>
        <w:numPr>
          <w:ilvl w:val="0"/>
          <w:numId w:val="7"/>
        </w:numPr>
        <w:spacing w:after="0"/>
        <w:jc w:val="both"/>
        <w:rPr>
          <w:rFonts w:ascii="Times New Roman" w:hAnsi="Times New Roman"/>
          <w:bCs/>
        </w:rPr>
      </w:pPr>
      <w:r w:rsidRPr="00F905A9">
        <w:rPr>
          <w:rFonts w:ascii="Times New Roman" w:hAnsi="Times New Roman"/>
          <w:bCs/>
        </w:rPr>
        <w:t>Izjava o raspolaganju resursima</w:t>
      </w:r>
      <w:r w:rsidR="00F905A9" w:rsidRPr="00F905A9">
        <w:rPr>
          <w:rFonts w:ascii="Times New Roman" w:hAnsi="Times New Roman"/>
          <w:bCs/>
        </w:rPr>
        <w:t>,</w:t>
      </w:r>
    </w:p>
    <w:p w14:paraId="604B0896" w14:textId="77777777" w:rsidR="00C14F5D" w:rsidRPr="00F36D6F" w:rsidRDefault="00C14F5D" w:rsidP="00D774C6">
      <w:pPr>
        <w:jc w:val="both"/>
        <w:rPr>
          <w:rFonts w:ascii="Times New Roman" w:hAnsi="Times New Roman"/>
        </w:rPr>
      </w:pPr>
    </w:p>
    <w:p w14:paraId="31CA45EB" w14:textId="4D753F58" w:rsidR="00B30774" w:rsidRPr="00B63637" w:rsidRDefault="00D774C6" w:rsidP="00B63637">
      <w:pPr>
        <w:pStyle w:val="Odlomakpopisa"/>
        <w:numPr>
          <w:ilvl w:val="0"/>
          <w:numId w:val="45"/>
        </w:numPr>
        <w:jc w:val="both"/>
        <w:rPr>
          <w:rFonts w:ascii="Times New Roman" w:hAnsi="Times New Roman"/>
          <w:b/>
        </w:rPr>
      </w:pPr>
      <w:bookmarkStart w:id="50" w:name="_Toc502299218"/>
      <w:bookmarkStart w:id="51" w:name="_Toc507483978"/>
      <w:r w:rsidRPr="00F36D6F">
        <w:rPr>
          <w:rFonts w:ascii="Times New Roman" w:hAnsi="Times New Roman"/>
          <w:b/>
        </w:rPr>
        <w:t>PRIVI</w:t>
      </w:r>
      <w:r w:rsidR="00543CC6">
        <w:rPr>
          <w:rFonts w:ascii="Times New Roman" w:hAnsi="Times New Roman"/>
          <w:b/>
        </w:rPr>
        <w:t>T</w:t>
      </w:r>
      <w:r w:rsidRPr="00F36D6F">
        <w:rPr>
          <w:rFonts w:ascii="Times New Roman" w:hAnsi="Times New Roman"/>
          <w:b/>
        </w:rPr>
        <w:t>CI UZ PONUDU</w:t>
      </w:r>
      <w:bookmarkEnd w:id="50"/>
      <w:bookmarkEnd w:id="51"/>
    </w:p>
    <w:p w14:paraId="37E9061D" w14:textId="77777777" w:rsidR="00B30774" w:rsidRPr="00F36D6F" w:rsidRDefault="00B30774" w:rsidP="00B30774">
      <w:pPr>
        <w:pStyle w:val="Odlomakpopisa"/>
        <w:numPr>
          <w:ilvl w:val="0"/>
          <w:numId w:val="13"/>
        </w:numPr>
        <w:spacing w:after="0"/>
        <w:jc w:val="both"/>
        <w:rPr>
          <w:rFonts w:ascii="Times New Roman" w:hAnsi="Times New Roman"/>
        </w:rPr>
      </w:pPr>
      <w:r w:rsidRPr="00F36D6F">
        <w:rPr>
          <w:rFonts w:ascii="Times New Roman" w:hAnsi="Times New Roman"/>
          <w:b/>
        </w:rPr>
        <w:t xml:space="preserve">Obrazac 1 - </w:t>
      </w:r>
      <w:r w:rsidRPr="00F36D6F">
        <w:rPr>
          <w:rFonts w:ascii="Times New Roman" w:hAnsi="Times New Roman"/>
        </w:rPr>
        <w:t xml:space="preserve">Izjava o nekažnjavanju </w:t>
      </w:r>
    </w:p>
    <w:p w14:paraId="019C53CA" w14:textId="77777777" w:rsidR="00B30774" w:rsidRPr="00F36D6F" w:rsidRDefault="00B30774" w:rsidP="00B30774">
      <w:pPr>
        <w:pStyle w:val="Odlomakpopisa"/>
        <w:numPr>
          <w:ilvl w:val="0"/>
          <w:numId w:val="13"/>
        </w:numPr>
        <w:spacing w:after="0"/>
        <w:jc w:val="both"/>
        <w:rPr>
          <w:rFonts w:ascii="Times New Roman" w:hAnsi="Times New Roman"/>
        </w:rPr>
      </w:pPr>
      <w:r w:rsidRPr="00F36D6F">
        <w:rPr>
          <w:rFonts w:ascii="Times New Roman" w:hAnsi="Times New Roman"/>
          <w:b/>
        </w:rPr>
        <w:t xml:space="preserve">Obrazac 2 - </w:t>
      </w:r>
      <w:r w:rsidRPr="00F36D6F">
        <w:rPr>
          <w:rFonts w:ascii="Times New Roman" w:hAnsi="Times New Roman"/>
        </w:rPr>
        <w:t xml:space="preserve">Popis ugovora </w:t>
      </w:r>
    </w:p>
    <w:p w14:paraId="65472A46" w14:textId="77777777" w:rsidR="00B30774" w:rsidRPr="00F36D6F" w:rsidRDefault="00B30774" w:rsidP="00B30774">
      <w:pPr>
        <w:pStyle w:val="Odlomakpopisa"/>
        <w:numPr>
          <w:ilvl w:val="0"/>
          <w:numId w:val="13"/>
        </w:numPr>
        <w:spacing w:after="0"/>
        <w:jc w:val="both"/>
        <w:rPr>
          <w:rFonts w:ascii="Times New Roman" w:hAnsi="Times New Roman"/>
        </w:rPr>
      </w:pPr>
      <w:r w:rsidRPr="00F36D6F">
        <w:rPr>
          <w:rFonts w:ascii="Times New Roman" w:hAnsi="Times New Roman"/>
          <w:b/>
        </w:rPr>
        <w:t xml:space="preserve">Obrazac 3 - </w:t>
      </w:r>
      <w:r w:rsidRPr="00F36D6F">
        <w:rPr>
          <w:rFonts w:ascii="Times New Roman" w:hAnsi="Times New Roman"/>
        </w:rPr>
        <w:t>Izjava o solidarnoj odgovornosti zajednice ponuditelja</w:t>
      </w:r>
    </w:p>
    <w:p w14:paraId="762D9A9E" w14:textId="448E7F45" w:rsidR="005B4656" w:rsidRPr="00F36D6F" w:rsidRDefault="005B4656" w:rsidP="005B4656">
      <w:pPr>
        <w:pStyle w:val="Odlomakpopisa"/>
        <w:numPr>
          <w:ilvl w:val="0"/>
          <w:numId w:val="13"/>
        </w:numPr>
        <w:spacing w:after="0"/>
        <w:jc w:val="both"/>
        <w:rPr>
          <w:rFonts w:ascii="Times New Roman" w:hAnsi="Times New Roman"/>
        </w:rPr>
      </w:pPr>
      <w:r>
        <w:rPr>
          <w:rFonts w:ascii="Times New Roman" w:hAnsi="Times New Roman"/>
          <w:b/>
        </w:rPr>
        <w:t xml:space="preserve">Obrazac 4 </w:t>
      </w:r>
      <w:r w:rsidRPr="00F36D6F">
        <w:rPr>
          <w:rFonts w:ascii="Times New Roman" w:hAnsi="Times New Roman"/>
          <w:b/>
        </w:rPr>
        <w:t xml:space="preserve">- </w:t>
      </w:r>
      <w:r w:rsidRPr="00F36D6F">
        <w:rPr>
          <w:rFonts w:ascii="Times New Roman" w:hAnsi="Times New Roman"/>
        </w:rPr>
        <w:t>Ponudbeni list</w:t>
      </w:r>
      <w:r w:rsidR="00B63637">
        <w:rPr>
          <w:rFonts w:ascii="Times New Roman" w:hAnsi="Times New Roman"/>
        </w:rPr>
        <w:t>,</w:t>
      </w:r>
      <w:r w:rsidR="00B63637" w:rsidRPr="00B63637">
        <w:rPr>
          <w:rFonts w:ascii="Times New Roman" w:hAnsi="Times New Roman"/>
          <w:b/>
          <w:bCs/>
        </w:rPr>
        <w:t>5</w:t>
      </w:r>
      <w:r w:rsidR="00B63637">
        <w:rPr>
          <w:rFonts w:ascii="Times New Roman" w:hAnsi="Times New Roman"/>
        </w:rPr>
        <w:t>.Dodatak 1-zajednica ponuditelja</w:t>
      </w:r>
    </w:p>
    <w:p w14:paraId="3FF0135F" w14:textId="61678C8F" w:rsidR="005B4656" w:rsidRPr="00B02BDB" w:rsidRDefault="00B02BDB" w:rsidP="00B02BDB">
      <w:pPr>
        <w:jc w:val="both"/>
        <w:rPr>
          <w:rFonts w:ascii="Times New Roman" w:hAnsi="Times New Roman"/>
        </w:rPr>
      </w:pPr>
      <w:r w:rsidRPr="00B02BDB">
        <w:rPr>
          <w:rFonts w:ascii="Times New Roman" w:hAnsi="Times New Roman"/>
          <w:b/>
          <w:bCs/>
        </w:rPr>
        <w:lastRenderedPageBreak/>
        <w:t>6.</w:t>
      </w:r>
      <w:r w:rsidR="005B4656" w:rsidRPr="00B02BDB">
        <w:rPr>
          <w:rFonts w:ascii="Times New Roman" w:hAnsi="Times New Roman"/>
        </w:rPr>
        <w:t xml:space="preserve">Dodatak 2 - </w:t>
      </w:r>
      <w:proofErr w:type="spellStart"/>
      <w:r w:rsidR="005B4656" w:rsidRPr="00B02BDB">
        <w:rPr>
          <w:rFonts w:ascii="Times New Roman" w:hAnsi="Times New Roman"/>
        </w:rPr>
        <w:t>podugovaratelji</w:t>
      </w:r>
      <w:proofErr w:type="spellEnd"/>
    </w:p>
    <w:p w14:paraId="7823EEBD" w14:textId="705A9F19" w:rsidR="00B30774" w:rsidRPr="00B02BDB" w:rsidRDefault="00B02BDB" w:rsidP="00B02BDB">
      <w:pPr>
        <w:jc w:val="both"/>
        <w:rPr>
          <w:rFonts w:ascii="Times New Roman" w:hAnsi="Times New Roman"/>
        </w:rPr>
      </w:pPr>
      <w:r>
        <w:rPr>
          <w:rFonts w:ascii="Times New Roman" w:hAnsi="Times New Roman"/>
          <w:b/>
        </w:rPr>
        <w:t>7.</w:t>
      </w:r>
      <w:r w:rsidR="00B30774" w:rsidRPr="00B02BDB">
        <w:rPr>
          <w:rFonts w:ascii="Times New Roman" w:hAnsi="Times New Roman"/>
          <w:b/>
        </w:rPr>
        <w:t xml:space="preserve">Obrazac </w:t>
      </w:r>
      <w:r w:rsidR="005B4656" w:rsidRPr="00B02BDB">
        <w:rPr>
          <w:rFonts w:ascii="Times New Roman" w:hAnsi="Times New Roman"/>
          <w:b/>
        </w:rPr>
        <w:t>5</w:t>
      </w:r>
      <w:r w:rsidR="00B30774" w:rsidRPr="00B02BDB">
        <w:rPr>
          <w:rFonts w:ascii="Times New Roman" w:hAnsi="Times New Roman"/>
          <w:b/>
        </w:rPr>
        <w:t xml:space="preserve"> - </w:t>
      </w:r>
      <w:r w:rsidR="00B30774" w:rsidRPr="00B02BDB">
        <w:rPr>
          <w:rFonts w:ascii="Times New Roman" w:hAnsi="Times New Roman"/>
        </w:rPr>
        <w:t xml:space="preserve">Izjava o dostavi jamstva za uredno ispunjenje ugovora </w:t>
      </w:r>
      <w:r w:rsidR="005B4656" w:rsidRPr="00B02BDB">
        <w:rPr>
          <w:rFonts w:ascii="Times New Roman" w:hAnsi="Times New Roman"/>
        </w:rPr>
        <w:t>i otklanjanu nedostataka u jamstvenom roku</w:t>
      </w:r>
    </w:p>
    <w:p w14:paraId="52DF46B0" w14:textId="3EEEAC76" w:rsidR="00B30774" w:rsidRPr="00B02BDB" w:rsidRDefault="00B02BDB" w:rsidP="00B02BDB">
      <w:pPr>
        <w:jc w:val="both"/>
        <w:rPr>
          <w:rFonts w:ascii="Times New Roman" w:hAnsi="Times New Roman"/>
        </w:rPr>
      </w:pPr>
      <w:r w:rsidRPr="00B02BDB">
        <w:rPr>
          <w:rFonts w:ascii="Times New Roman" w:hAnsi="Times New Roman"/>
          <w:b/>
          <w:bCs/>
        </w:rPr>
        <w:t>8</w:t>
      </w:r>
      <w:r>
        <w:rPr>
          <w:rFonts w:ascii="Times New Roman" w:hAnsi="Times New Roman"/>
        </w:rPr>
        <w:t>.</w:t>
      </w:r>
      <w:r w:rsidR="00274A19" w:rsidRPr="00B02BDB">
        <w:rPr>
          <w:rFonts w:ascii="Times New Roman" w:hAnsi="Times New Roman"/>
        </w:rPr>
        <w:t>Troškovni</w:t>
      </w:r>
      <w:r w:rsidR="00FA04EE" w:rsidRPr="00B02BDB">
        <w:rPr>
          <w:rFonts w:ascii="Times New Roman" w:hAnsi="Times New Roman"/>
        </w:rPr>
        <w:t>k.</w:t>
      </w:r>
    </w:p>
    <w:p w14:paraId="0A9C2B7F" w14:textId="243D4E8D" w:rsidR="00D20B25" w:rsidRDefault="00D20B25" w:rsidP="00D20B25">
      <w:pPr>
        <w:pStyle w:val="Odlomakpopisa"/>
        <w:ind w:left="360"/>
        <w:jc w:val="both"/>
        <w:rPr>
          <w:rFonts w:ascii="Times New Roman" w:hAnsi="Times New Roman"/>
        </w:rPr>
      </w:pPr>
    </w:p>
    <w:p w14:paraId="5EFB3F87" w14:textId="67C102BF" w:rsidR="00D20B25" w:rsidRDefault="00D20B25" w:rsidP="00D20B25">
      <w:pPr>
        <w:pStyle w:val="Odlomakpopisa"/>
        <w:ind w:left="360"/>
        <w:jc w:val="both"/>
        <w:rPr>
          <w:rFonts w:ascii="Times New Roman" w:hAnsi="Times New Roman"/>
        </w:rPr>
      </w:pPr>
    </w:p>
    <w:p w14:paraId="72933805" w14:textId="14D90178" w:rsidR="00D20B25" w:rsidRDefault="00D20B25" w:rsidP="00D20B25">
      <w:pPr>
        <w:pStyle w:val="Odlomakpopisa"/>
        <w:ind w:left="360"/>
        <w:jc w:val="both"/>
        <w:rPr>
          <w:rFonts w:ascii="Times New Roman" w:hAnsi="Times New Roman"/>
        </w:rPr>
      </w:pPr>
    </w:p>
    <w:p w14:paraId="641A1090" w14:textId="56FA5873" w:rsidR="00D20B25" w:rsidRDefault="00D20B25" w:rsidP="00D20B25">
      <w:pPr>
        <w:pStyle w:val="Odlomakpopisa"/>
        <w:ind w:left="360"/>
        <w:jc w:val="both"/>
        <w:rPr>
          <w:rFonts w:ascii="Times New Roman" w:hAnsi="Times New Roman"/>
        </w:rPr>
      </w:pPr>
    </w:p>
    <w:p w14:paraId="5D202272" w14:textId="34D6541E" w:rsidR="00D20B25" w:rsidRDefault="00D20B25" w:rsidP="00D20B25">
      <w:pPr>
        <w:pStyle w:val="Odlomakpopisa"/>
        <w:ind w:left="360"/>
        <w:jc w:val="both"/>
        <w:rPr>
          <w:rFonts w:ascii="Times New Roman" w:hAnsi="Times New Roman"/>
        </w:rPr>
      </w:pPr>
    </w:p>
    <w:p w14:paraId="1D65E189" w14:textId="688A080E" w:rsidR="00D20B25" w:rsidRDefault="00D20B25" w:rsidP="00D20B25">
      <w:pPr>
        <w:pStyle w:val="Odlomakpopisa"/>
        <w:ind w:left="360"/>
        <w:jc w:val="both"/>
        <w:rPr>
          <w:rFonts w:ascii="Times New Roman" w:hAnsi="Times New Roman"/>
        </w:rPr>
      </w:pPr>
    </w:p>
    <w:p w14:paraId="1263DF46" w14:textId="1C794045" w:rsidR="00D20B25" w:rsidRDefault="00D20B25" w:rsidP="00D20B25">
      <w:pPr>
        <w:pStyle w:val="Odlomakpopisa"/>
        <w:ind w:left="360"/>
        <w:jc w:val="both"/>
        <w:rPr>
          <w:rFonts w:ascii="Times New Roman" w:hAnsi="Times New Roman"/>
        </w:rPr>
      </w:pPr>
    </w:p>
    <w:p w14:paraId="72A3679D" w14:textId="01CAD5FE" w:rsidR="00D20B25" w:rsidRDefault="00D20B25" w:rsidP="00D20B25">
      <w:pPr>
        <w:pStyle w:val="Odlomakpopisa"/>
        <w:ind w:left="360"/>
        <w:jc w:val="both"/>
        <w:rPr>
          <w:rFonts w:ascii="Times New Roman" w:hAnsi="Times New Roman"/>
        </w:rPr>
      </w:pPr>
    </w:p>
    <w:p w14:paraId="5D8030BC" w14:textId="19DA96BC" w:rsidR="00D20B25" w:rsidRDefault="00D20B25" w:rsidP="00D20B25">
      <w:pPr>
        <w:pStyle w:val="Odlomakpopisa"/>
        <w:ind w:left="360"/>
        <w:jc w:val="both"/>
        <w:rPr>
          <w:rFonts w:ascii="Times New Roman" w:hAnsi="Times New Roman"/>
        </w:rPr>
      </w:pPr>
    </w:p>
    <w:p w14:paraId="71D56D21" w14:textId="23C88C17" w:rsidR="00D20B25" w:rsidRDefault="00D20B25" w:rsidP="00D20B25">
      <w:pPr>
        <w:pStyle w:val="Odlomakpopisa"/>
        <w:ind w:left="360"/>
        <w:jc w:val="both"/>
        <w:rPr>
          <w:rFonts w:ascii="Times New Roman" w:hAnsi="Times New Roman"/>
        </w:rPr>
      </w:pPr>
    </w:p>
    <w:p w14:paraId="5FB326FE" w14:textId="76EBD9E7" w:rsidR="00D20B25" w:rsidRDefault="00D20B25" w:rsidP="00D20B25">
      <w:pPr>
        <w:pStyle w:val="Odlomakpopisa"/>
        <w:ind w:left="360"/>
        <w:jc w:val="both"/>
        <w:rPr>
          <w:rFonts w:ascii="Times New Roman" w:hAnsi="Times New Roman"/>
        </w:rPr>
      </w:pPr>
    </w:p>
    <w:p w14:paraId="511367E1" w14:textId="70851168" w:rsidR="00D20B25" w:rsidRDefault="00D20B25" w:rsidP="00D20B25">
      <w:pPr>
        <w:pStyle w:val="Odlomakpopisa"/>
        <w:ind w:left="360"/>
        <w:jc w:val="both"/>
        <w:rPr>
          <w:rFonts w:ascii="Times New Roman" w:hAnsi="Times New Roman"/>
        </w:rPr>
      </w:pPr>
    </w:p>
    <w:p w14:paraId="3BF9A77C" w14:textId="77777777" w:rsidR="00D20B25" w:rsidRPr="0013523C" w:rsidRDefault="00D20B25" w:rsidP="00D20B25">
      <w:pPr>
        <w:pStyle w:val="Odlomakpopisa"/>
        <w:ind w:left="360"/>
        <w:jc w:val="both"/>
        <w:rPr>
          <w:rFonts w:ascii="Times New Roman" w:hAnsi="Times New Roman"/>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732"/>
      </w:tblGrid>
      <w:tr w:rsidR="00395579" w:rsidRPr="00F36D6F" w14:paraId="3E63EAA2" w14:textId="77777777" w:rsidTr="00395579">
        <w:tc>
          <w:tcPr>
            <w:tcW w:w="4785" w:type="dxa"/>
          </w:tcPr>
          <w:p w14:paraId="5AA7B81C" w14:textId="77777777" w:rsidR="00395579" w:rsidRPr="00F36D6F" w:rsidRDefault="00395579" w:rsidP="00B30774">
            <w:pPr>
              <w:jc w:val="both"/>
              <w:rPr>
                <w:rFonts w:ascii="Times New Roman" w:hAnsi="Times New Roman"/>
              </w:rPr>
            </w:pPr>
          </w:p>
        </w:tc>
        <w:tc>
          <w:tcPr>
            <w:tcW w:w="4785" w:type="dxa"/>
          </w:tcPr>
          <w:p w14:paraId="6F4EF2C5" w14:textId="51A20A52" w:rsidR="00395579" w:rsidRPr="00F36D6F" w:rsidRDefault="00395579" w:rsidP="00395579">
            <w:pPr>
              <w:jc w:val="center"/>
              <w:rPr>
                <w:rFonts w:ascii="Times New Roman" w:hAnsi="Times New Roman"/>
              </w:rPr>
            </w:pPr>
            <w:r w:rsidRPr="00F36D6F">
              <w:rPr>
                <w:rFonts w:ascii="Times New Roman" w:hAnsi="Times New Roman"/>
              </w:rPr>
              <w:t>Član</w:t>
            </w:r>
            <w:r w:rsidR="00322552">
              <w:rPr>
                <w:rFonts w:ascii="Times New Roman" w:hAnsi="Times New Roman"/>
              </w:rPr>
              <w:t>ovi</w:t>
            </w:r>
            <w:r w:rsidRPr="00F36D6F">
              <w:rPr>
                <w:rFonts w:ascii="Times New Roman" w:hAnsi="Times New Roman"/>
              </w:rPr>
              <w:t xml:space="preserve"> stručnog povjerenstva Naručitelja</w:t>
            </w:r>
          </w:p>
          <w:p w14:paraId="0F65CFBC" w14:textId="5072BDC3" w:rsidR="00395579" w:rsidRPr="00F36D6F" w:rsidRDefault="00395579" w:rsidP="00322552">
            <w:pPr>
              <w:rPr>
                <w:rFonts w:ascii="Times New Roman" w:hAnsi="Times New Roman"/>
              </w:rPr>
            </w:pPr>
          </w:p>
          <w:p w14:paraId="191726C4" w14:textId="77777777" w:rsidR="00395579" w:rsidRDefault="00395579" w:rsidP="00395579">
            <w:pPr>
              <w:jc w:val="center"/>
              <w:rPr>
                <w:rFonts w:ascii="Times New Roman" w:hAnsi="Times New Roman"/>
              </w:rPr>
            </w:pPr>
            <w:r w:rsidRPr="00F36D6F">
              <w:rPr>
                <w:rFonts w:ascii="Times New Roman" w:hAnsi="Times New Roman"/>
              </w:rPr>
              <w:t>____________________________</w:t>
            </w:r>
          </w:p>
          <w:p w14:paraId="4FDF238E" w14:textId="5CE6B0BD" w:rsidR="00322552" w:rsidRPr="00F36D6F" w:rsidRDefault="00322552" w:rsidP="00395579">
            <w:pPr>
              <w:jc w:val="center"/>
              <w:rPr>
                <w:rFonts w:ascii="Times New Roman" w:hAnsi="Times New Roman"/>
              </w:rPr>
            </w:pPr>
          </w:p>
        </w:tc>
      </w:tr>
    </w:tbl>
    <w:p w14:paraId="7C4A778E" w14:textId="26269DB0" w:rsidR="000A4B56" w:rsidRDefault="00322552" w:rsidP="00D30A0A">
      <w:pPr>
        <w:rPr>
          <w:rFonts w:ascii="Times New Roman" w:hAnsi="Times New Roman"/>
          <w:lang w:eastAsia="hr-HR"/>
        </w:rPr>
      </w:pP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r>
        <w:rPr>
          <w:rFonts w:ascii="Times New Roman" w:hAnsi="Times New Roman"/>
          <w:lang w:eastAsia="hr-HR"/>
        </w:rPr>
        <w:tab/>
        <w:t xml:space="preserve">        _____________________________</w:t>
      </w:r>
    </w:p>
    <w:p w14:paraId="327C2209" w14:textId="5F32767B" w:rsidR="00322552" w:rsidRDefault="00322552" w:rsidP="00D30A0A">
      <w:pPr>
        <w:rPr>
          <w:rFonts w:ascii="Times New Roman" w:hAnsi="Times New Roman"/>
          <w:lang w:eastAsia="hr-HR"/>
        </w:rPr>
      </w:pPr>
    </w:p>
    <w:p w14:paraId="2DF823E7" w14:textId="26F3D747" w:rsidR="00322552" w:rsidRDefault="00322552" w:rsidP="00D30A0A">
      <w:pPr>
        <w:rPr>
          <w:rFonts w:ascii="Times New Roman" w:hAnsi="Times New Roman"/>
          <w:lang w:eastAsia="hr-HR"/>
        </w:rPr>
      </w:pP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r>
        <w:rPr>
          <w:rFonts w:ascii="Times New Roman" w:hAnsi="Times New Roman"/>
          <w:lang w:eastAsia="hr-HR"/>
        </w:rPr>
        <w:tab/>
        <w:t xml:space="preserve">        _____________________________</w:t>
      </w:r>
    </w:p>
    <w:p w14:paraId="72A9EA45" w14:textId="04413066" w:rsidR="00DE459D" w:rsidRDefault="00DE459D" w:rsidP="00D30A0A">
      <w:pPr>
        <w:rPr>
          <w:rFonts w:ascii="Times New Roman" w:hAnsi="Times New Roman"/>
          <w:lang w:eastAsia="hr-HR"/>
        </w:rPr>
      </w:pPr>
    </w:p>
    <w:p w14:paraId="53EA6C74" w14:textId="37BBF06B" w:rsidR="001A2502" w:rsidRDefault="001A2502" w:rsidP="00D30A0A">
      <w:pPr>
        <w:rPr>
          <w:rFonts w:ascii="Times New Roman" w:hAnsi="Times New Roman"/>
          <w:lang w:eastAsia="hr-HR"/>
        </w:rPr>
      </w:pPr>
    </w:p>
    <w:p w14:paraId="40031149" w14:textId="6C8A5D0D" w:rsidR="00FB3422" w:rsidRDefault="00FB3422" w:rsidP="00D30A0A">
      <w:pPr>
        <w:rPr>
          <w:rFonts w:ascii="Times New Roman" w:hAnsi="Times New Roman"/>
          <w:lang w:eastAsia="hr-HR"/>
        </w:rPr>
      </w:pPr>
    </w:p>
    <w:p w14:paraId="1320A1B4" w14:textId="65E8321B" w:rsidR="00FE09F2" w:rsidRDefault="00FE09F2" w:rsidP="00D30A0A">
      <w:pPr>
        <w:rPr>
          <w:rFonts w:ascii="Times New Roman" w:hAnsi="Times New Roman"/>
          <w:lang w:eastAsia="hr-HR"/>
        </w:rPr>
      </w:pPr>
    </w:p>
    <w:p w14:paraId="17D72D19" w14:textId="77777777" w:rsidR="00FE09F2" w:rsidRDefault="00FE09F2" w:rsidP="00D30A0A">
      <w:pPr>
        <w:rPr>
          <w:rFonts w:ascii="Times New Roman" w:hAnsi="Times New Roman"/>
          <w:lang w:eastAsia="hr-HR"/>
        </w:rPr>
      </w:pPr>
    </w:p>
    <w:p w14:paraId="6AEA9AD3" w14:textId="1CD865BB" w:rsidR="001A2502" w:rsidRDefault="001A2502" w:rsidP="00D30A0A">
      <w:pPr>
        <w:rPr>
          <w:rFonts w:ascii="Times New Roman" w:hAnsi="Times New Roman"/>
          <w:lang w:eastAsia="hr-HR"/>
        </w:rPr>
      </w:pPr>
    </w:p>
    <w:p w14:paraId="34C3664A" w14:textId="4737F6EE" w:rsidR="00016352" w:rsidRDefault="00016352" w:rsidP="00D30A0A">
      <w:pPr>
        <w:rPr>
          <w:rFonts w:ascii="Times New Roman" w:hAnsi="Times New Roman"/>
          <w:lang w:eastAsia="hr-HR"/>
        </w:rPr>
      </w:pPr>
    </w:p>
    <w:p w14:paraId="4908DE54" w14:textId="74461C7F" w:rsidR="00016352" w:rsidRDefault="00016352" w:rsidP="00D30A0A">
      <w:pPr>
        <w:rPr>
          <w:rFonts w:ascii="Times New Roman" w:hAnsi="Times New Roman"/>
          <w:lang w:eastAsia="hr-HR"/>
        </w:rPr>
      </w:pPr>
    </w:p>
    <w:p w14:paraId="40C02820" w14:textId="26D0345C" w:rsidR="00016352" w:rsidRDefault="00016352" w:rsidP="00D30A0A">
      <w:pPr>
        <w:rPr>
          <w:rFonts w:ascii="Times New Roman" w:hAnsi="Times New Roman"/>
          <w:lang w:eastAsia="hr-HR"/>
        </w:rPr>
      </w:pPr>
    </w:p>
    <w:p w14:paraId="1C757402" w14:textId="60F0283F" w:rsidR="00016352" w:rsidRDefault="00016352" w:rsidP="00D30A0A">
      <w:pPr>
        <w:rPr>
          <w:rFonts w:ascii="Times New Roman" w:hAnsi="Times New Roman"/>
          <w:lang w:eastAsia="hr-HR"/>
        </w:rPr>
      </w:pPr>
    </w:p>
    <w:p w14:paraId="7844E993" w14:textId="06C1B3CD" w:rsidR="00016352" w:rsidRDefault="00016352" w:rsidP="00D30A0A">
      <w:pPr>
        <w:rPr>
          <w:rFonts w:ascii="Times New Roman" w:hAnsi="Times New Roman"/>
          <w:lang w:eastAsia="hr-HR"/>
        </w:rPr>
      </w:pPr>
    </w:p>
    <w:p w14:paraId="501B7BA4" w14:textId="496316F2" w:rsidR="00016352" w:rsidRDefault="00016352" w:rsidP="00D30A0A">
      <w:pPr>
        <w:rPr>
          <w:rFonts w:ascii="Times New Roman" w:hAnsi="Times New Roman"/>
          <w:lang w:eastAsia="hr-HR"/>
        </w:rPr>
      </w:pPr>
    </w:p>
    <w:p w14:paraId="79742FFB" w14:textId="7961A9DD" w:rsidR="00016352" w:rsidRDefault="00016352" w:rsidP="00D30A0A">
      <w:pPr>
        <w:rPr>
          <w:rFonts w:ascii="Times New Roman" w:hAnsi="Times New Roman"/>
          <w:lang w:eastAsia="hr-HR"/>
        </w:rPr>
      </w:pPr>
    </w:p>
    <w:p w14:paraId="32BE82E4" w14:textId="51B02531" w:rsidR="00016352" w:rsidRDefault="00016352" w:rsidP="00D30A0A">
      <w:pPr>
        <w:rPr>
          <w:rFonts w:ascii="Times New Roman" w:hAnsi="Times New Roman"/>
          <w:lang w:eastAsia="hr-HR"/>
        </w:rPr>
      </w:pPr>
    </w:p>
    <w:p w14:paraId="6D8FA3C3" w14:textId="3A8A5D50" w:rsidR="00016352" w:rsidRDefault="00016352" w:rsidP="00D30A0A">
      <w:pPr>
        <w:rPr>
          <w:rFonts w:ascii="Times New Roman" w:hAnsi="Times New Roman"/>
          <w:lang w:eastAsia="hr-HR"/>
        </w:rPr>
      </w:pPr>
    </w:p>
    <w:p w14:paraId="692A8812" w14:textId="1FB31BB8" w:rsidR="00016352" w:rsidRDefault="00016352" w:rsidP="00D30A0A">
      <w:pPr>
        <w:rPr>
          <w:rFonts w:ascii="Times New Roman" w:hAnsi="Times New Roman"/>
          <w:lang w:eastAsia="hr-HR"/>
        </w:rPr>
      </w:pPr>
    </w:p>
    <w:p w14:paraId="353B1B04" w14:textId="378832A2" w:rsidR="00016352" w:rsidRDefault="00016352" w:rsidP="00D30A0A">
      <w:pPr>
        <w:rPr>
          <w:rFonts w:ascii="Times New Roman" w:hAnsi="Times New Roman"/>
          <w:lang w:eastAsia="hr-HR"/>
        </w:rPr>
      </w:pPr>
    </w:p>
    <w:p w14:paraId="7F0B43F2" w14:textId="6E3A859C" w:rsidR="00016352" w:rsidRDefault="00016352" w:rsidP="00D30A0A">
      <w:pPr>
        <w:rPr>
          <w:rFonts w:ascii="Times New Roman" w:hAnsi="Times New Roman"/>
          <w:lang w:eastAsia="hr-HR"/>
        </w:rPr>
      </w:pPr>
    </w:p>
    <w:p w14:paraId="5624A4B0" w14:textId="56CEC6E2" w:rsidR="00016352" w:rsidRDefault="00016352" w:rsidP="00D30A0A">
      <w:pPr>
        <w:rPr>
          <w:rFonts w:ascii="Times New Roman" w:hAnsi="Times New Roman"/>
          <w:lang w:eastAsia="hr-HR"/>
        </w:rPr>
      </w:pPr>
    </w:p>
    <w:p w14:paraId="55B0A8DD" w14:textId="754AFB2D" w:rsidR="00016352" w:rsidRDefault="00016352" w:rsidP="00D30A0A">
      <w:pPr>
        <w:rPr>
          <w:rFonts w:ascii="Times New Roman" w:hAnsi="Times New Roman"/>
          <w:lang w:eastAsia="hr-HR"/>
        </w:rPr>
      </w:pPr>
    </w:p>
    <w:p w14:paraId="5892E5D5" w14:textId="1687F938" w:rsidR="00016352" w:rsidRDefault="00016352" w:rsidP="00D30A0A">
      <w:pPr>
        <w:rPr>
          <w:rFonts w:ascii="Times New Roman" w:hAnsi="Times New Roman"/>
          <w:lang w:eastAsia="hr-HR"/>
        </w:rPr>
      </w:pPr>
    </w:p>
    <w:p w14:paraId="79708ED7" w14:textId="6E24C277" w:rsidR="00016352" w:rsidRDefault="00016352" w:rsidP="00D30A0A">
      <w:pPr>
        <w:rPr>
          <w:rFonts w:ascii="Times New Roman" w:hAnsi="Times New Roman"/>
          <w:lang w:eastAsia="hr-HR"/>
        </w:rPr>
      </w:pPr>
    </w:p>
    <w:p w14:paraId="134552E2" w14:textId="2DC4824A" w:rsidR="00016352" w:rsidRDefault="00016352" w:rsidP="00D30A0A">
      <w:pPr>
        <w:rPr>
          <w:rFonts w:ascii="Times New Roman" w:hAnsi="Times New Roman"/>
          <w:lang w:eastAsia="hr-HR"/>
        </w:rPr>
      </w:pPr>
    </w:p>
    <w:p w14:paraId="66C71823" w14:textId="7EF5ECF3" w:rsidR="00CF3C09" w:rsidRDefault="00CF3C09" w:rsidP="00D30A0A">
      <w:pPr>
        <w:rPr>
          <w:rFonts w:ascii="Times New Roman" w:hAnsi="Times New Roman"/>
          <w:lang w:eastAsia="hr-HR"/>
        </w:rPr>
      </w:pPr>
    </w:p>
    <w:p w14:paraId="3B90183E" w14:textId="77777777" w:rsidR="00CF3C09" w:rsidRDefault="00CF3C09" w:rsidP="00D30A0A">
      <w:pPr>
        <w:rPr>
          <w:rFonts w:ascii="Times New Roman" w:hAnsi="Times New Roman"/>
          <w:lang w:eastAsia="hr-HR"/>
        </w:rPr>
      </w:pPr>
    </w:p>
    <w:p w14:paraId="625FC4DE" w14:textId="0F1053FD" w:rsidR="00016352" w:rsidRDefault="00016352" w:rsidP="00D30A0A">
      <w:pPr>
        <w:rPr>
          <w:rFonts w:ascii="Times New Roman" w:hAnsi="Times New Roman"/>
          <w:lang w:eastAsia="hr-HR"/>
        </w:rPr>
      </w:pPr>
    </w:p>
    <w:p w14:paraId="0072D480" w14:textId="504EDFD5" w:rsidR="00016352" w:rsidRDefault="00016352" w:rsidP="00D30A0A">
      <w:pPr>
        <w:rPr>
          <w:rFonts w:ascii="Times New Roman" w:hAnsi="Times New Roman"/>
          <w:lang w:eastAsia="hr-HR"/>
        </w:rPr>
      </w:pPr>
    </w:p>
    <w:p w14:paraId="363BF798" w14:textId="77777777" w:rsidR="00016352" w:rsidRDefault="00016352" w:rsidP="00D30A0A">
      <w:pPr>
        <w:rPr>
          <w:rFonts w:ascii="Times New Roman" w:hAnsi="Times New Roman"/>
          <w:lang w:eastAsia="hr-HR"/>
        </w:rPr>
      </w:pPr>
    </w:p>
    <w:p w14:paraId="45D94A7E" w14:textId="77777777" w:rsidR="00DE459D" w:rsidRDefault="00DE459D" w:rsidP="00D30A0A">
      <w:pPr>
        <w:rPr>
          <w:rFonts w:ascii="Times New Roman" w:hAnsi="Times New Roman"/>
          <w:lang w:eastAsia="hr-HR"/>
        </w:rPr>
      </w:pPr>
    </w:p>
    <w:p w14:paraId="56F43F45" w14:textId="77777777" w:rsidR="00B30774" w:rsidRPr="00F36D6F" w:rsidRDefault="004149CF"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F36D6F">
        <w:rPr>
          <w:rFonts w:ascii="Times New Roman" w:hAnsi="Times New Roman"/>
          <w:b/>
          <w:u w:val="single"/>
        </w:rPr>
        <w:t xml:space="preserve">Obrazac 4 - </w:t>
      </w:r>
      <w:r w:rsidR="00B30774" w:rsidRPr="00F36D6F">
        <w:rPr>
          <w:rFonts w:ascii="Times New Roman" w:hAnsi="Times New Roman"/>
          <w:b/>
          <w:u w:val="single"/>
        </w:rPr>
        <w:t>Ponudbeni list</w:t>
      </w:r>
    </w:p>
    <w:p w14:paraId="732C1135" w14:textId="77777777" w:rsidR="00B30774" w:rsidRPr="00F36D6F" w:rsidRDefault="00B30774"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46469F" w:rsidRPr="00F36D6F" w14:paraId="571957A6"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C9D019B" w14:textId="77777777" w:rsidR="00B30774" w:rsidRPr="00F36D6F" w:rsidRDefault="00B30774" w:rsidP="00B30774">
            <w:pPr>
              <w:jc w:val="center"/>
              <w:rPr>
                <w:rFonts w:ascii="Times New Roman" w:hAnsi="Times New Roman"/>
              </w:rPr>
            </w:pPr>
            <w:r w:rsidRPr="00F36D6F">
              <w:rPr>
                <w:rFonts w:ascii="Times New Roman" w:hAnsi="Times New Roman"/>
              </w:rPr>
              <w:t>Na</w:t>
            </w:r>
            <w:r w:rsidRPr="00F36D6F">
              <w:rPr>
                <w:rFonts w:ascii="Times New Roman" w:hAnsi="Times New Roman"/>
                <w:spacing w:val="-1"/>
              </w:rPr>
              <w:t>z</w:t>
            </w:r>
            <w:r w:rsidRPr="00F36D6F">
              <w:rPr>
                <w:rFonts w:ascii="Times New Roman" w:hAnsi="Times New Roman"/>
                <w:spacing w:val="1"/>
              </w:rPr>
              <w:t>i</w:t>
            </w:r>
            <w:r w:rsidRPr="00F36D6F">
              <w:rPr>
                <w:rFonts w:ascii="Times New Roman" w:hAnsi="Times New Roman"/>
              </w:rPr>
              <w:t>v</w:t>
            </w:r>
            <w:r w:rsidRPr="00F36D6F">
              <w:rPr>
                <w:rFonts w:ascii="Times New Roman" w:hAnsi="Times New Roman"/>
                <w:spacing w:val="-4"/>
              </w:rPr>
              <w:t xml:space="preserve"> </w:t>
            </w:r>
            <w:r w:rsidRPr="00F36D6F">
              <w:rPr>
                <w:rFonts w:ascii="Times New Roman" w:hAnsi="Times New Roman"/>
                <w:spacing w:val="1"/>
              </w:rPr>
              <w:t>n</w:t>
            </w:r>
            <w:r w:rsidRPr="00F36D6F">
              <w:rPr>
                <w:rFonts w:ascii="Times New Roman" w:hAnsi="Times New Roman"/>
              </w:rPr>
              <w:t>a</w:t>
            </w:r>
            <w:r w:rsidRPr="00F36D6F">
              <w:rPr>
                <w:rFonts w:ascii="Times New Roman" w:hAnsi="Times New Roman"/>
                <w:spacing w:val="-1"/>
              </w:rPr>
              <w:t>r</w:t>
            </w:r>
            <w:r w:rsidRPr="00F36D6F">
              <w:rPr>
                <w:rFonts w:ascii="Times New Roman" w:hAnsi="Times New Roman"/>
                <w:spacing w:val="1"/>
              </w:rPr>
              <w:t>u</w:t>
            </w:r>
            <w:r w:rsidRPr="00F36D6F">
              <w:rPr>
                <w:rFonts w:ascii="Times New Roman" w:hAnsi="Times New Roman"/>
                <w:spacing w:val="-1"/>
              </w:rPr>
              <w:t>č</w:t>
            </w:r>
            <w:r w:rsidRPr="00F36D6F">
              <w:rPr>
                <w:rFonts w:ascii="Times New Roman" w:hAnsi="Times New Roman"/>
                <w:spacing w:val="1"/>
              </w:rPr>
              <w:t>i</w:t>
            </w:r>
            <w:r w:rsidRPr="00F36D6F">
              <w:rPr>
                <w:rFonts w:ascii="Times New Roman" w:hAnsi="Times New Roman"/>
                <w:spacing w:val="-1"/>
              </w:rPr>
              <w:t>te</w:t>
            </w:r>
            <w:r w:rsidRPr="00F36D6F">
              <w:rPr>
                <w:rFonts w:ascii="Times New Roman" w:hAnsi="Times New Roman"/>
                <w:spacing w:val="1"/>
              </w:rPr>
              <w:t>l</w:t>
            </w:r>
            <w:r w:rsidRPr="00F36D6F">
              <w:rPr>
                <w:rFonts w:ascii="Times New Roman" w:hAnsi="Times New Roman"/>
                <w:spacing w:val="-1"/>
              </w:rPr>
              <w:t>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E53921E" w14:textId="77777777" w:rsidR="00B30774" w:rsidRPr="00F36D6F" w:rsidRDefault="00B30774" w:rsidP="00B30774">
            <w:pPr>
              <w:jc w:val="center"/>
              <w:rPr>
                <w:rFonts w:ascii="Times New Roman" w:hAnsi="Times New Roman"/>
              </w:rPr>
            </w:pPr>
            <w:r w:rsidRPr="00F36D6F">
              <w:rPr>
                <w:rFonts w:ascii="Times New Roman" w:hAnsi="Times New Roman"/>
              </w:rPr>
              <w:t>Grad Poreč-</w:t>
            </w:r>
            <w:proofErr w:type="spellStart"/>
            <w:r w:rsidRPr="00F36D6F">
              <w:rPr>
                <w:rFonts w:ascii="Times New Roman" w:hAnsi="Times New Roman"/>
              </w:rPr>
              <w:t>Parenzo</w:t>
            </w:r>
            <w:proofErr w:type="spellEnd"/>
          </w:p>
        </w:tc>
      </w:tr>
      <w:tr w:rsidR="0046469F" w:rsidRPr="00F36D6F" w14:paraId="34787349"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244517A"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6"/>
              </w:rPr>
              <w:t xml:space="preserve"> </w:t>
            </w:r>
            <w:r w:rsidRPr="00F36D6F">
              <w:rPr>
                <w:rFonts w:ascii="Times New Roman" w:hAnsi="Times New Roman"/>
              </w:rPr>
              <w:t>s</w:t>
            </w:r>
            <w:r w:rsidRPr="00F36D6F">
              <w:rPr>
                <w:rFonts w:ascii="Times New Roman" w:hAnsi="Times New Roman"/>
                <w:spacing w:val="1"/>
              </w:rPr>
              <w:t>j</w:t>
            </w:r>
            <w:r w:rsidRPr="00F36D6F">
              <w:rPr>
                <w:rFonts w:ascii="Times New Roman" w:hAnsi="Times New Roman"/>
                <w:spacing w:val="-1"/>
              </w:rPr>
              <w:t>e</w:t>
            </w:r>
            <w:r w:rsidRPr="00F36D6F">
              <w:rPr>
                <w:rFonts w:ascii="Times New Roman" w:hAnsi="Times New Roman"/>
              </w:rPr>
              <w:t>d</w:t>
            </w:r>
            <w:r w:rsidRPr="00F36D6F">
              <w:rPr>
                <w:rFonts w:ascii="Times New Roman" w:hAnsi="Times New Roman"/>
                <w:spacing w:val="1"/>
              </w:rPr>
              <w:t>i</w:t>
            </w:r>
            <w:r w:rsidRPr="00F36D6F">
              <w:rPr>
                <w:rFonts w:ascii="Times New Roman" w:hAnsi="Times New Roman"/>
              </w:rPr>
              <w:t>š</w:t>
            </w:r>
            <w:r w:rsidRPr="00F36D6F">
              <w:rPr>
                <w:rFonts w:ascii="Times New Roman" w:hAnsi="Times New Roman"/>
                <w:spacing w:val="1"/>
              </w:rPr>
              <w:t>t</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1F66474" w14:textId="77777777" w:rsidR="00B30774" w:rsidRPr="00F36D6F" w:rsidRDefault="00B30774" w:rsidP="00B30774">
            <w:pPr>
              <w:jc w:val="center"/>
              <w:rPr>
                <w:rFonts w:ascii="Times New Roman" w:hAnsi="Times New Roman"/>
              </w:rPr>
            </w:pPr>
            <w:r w:rsidRPr="00F36D6F">
              <w:rPr>
                <w:rFonts w:ascii="Times New Roman" w:hAnsi="Times New Roman"/>
              </w:rPr>
              <w:t>Obala maršala Tita 5/1, 52440, Poreč</w:t>
            </w:r>
          </w:p>
        </w:tc>
      </w:tr>
      <w:tr w:rsidR="0046469F" w:rsidRPr="00F36D6F" w14:paraId="4C2A2247"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BEB8A65"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rPr>
              <w:t>oš</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nski</w:t>
            </w:r>
            <w:r w:rsidRPr="00F36D6F">
              <w:rPr>
                <w:rFonts w:ascii="Times New Roman" w:hAnsi="Times New Roman"/>
                <w:spacing w:val="-7"/>
              </w:rPr>
              <w:t xml:space="preserve"> </w:t>
            </w:r>
            <w:r w:rsidRPr="00F36D6F">
              <w:rPr>
                <w:rFonts w:ascii="Times New Roman" w:hAnsi="Times New Roman"/>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3"/>
              </w:rPr>
              <w:t xml:space="preserve"> </w:t>
            </w:r>
            <w:r w:rsidRPr="00F36D6F">
              <w:rPr>
                <w:rFonts w:ascii="Times New Roman" w:hAnsi="Times New Roman"/>
              </w:rPr>
              <w:t xml:space="preserve">i </w:t>
            </w:r>
            <w:r w:rsidRPr="00F36D6F">
              <w:rPr>
                <w:rFonts w:ascii="Times New Roman" w:hAnsi="Times New Roman"/>
                <w:spacing w:val="1"/>
              </w:rPr>
              <w:t>mj</w:t>
            </w:r>
            <w:r w:rsidRPr="00F36D6F">
              <w:rPr>
                <w:rFonts w:ascii="Times New Roman" w:hAnsi="Times New Roman"/>
                <w:spacing w:val="-1"/>
              </w:rPr>
              <w:t>e</w:t>
            </w:r>
            <w:r w:rsidRPr="00F36D6F">
              <w:rPr>
                <w:rFonts w:ascii="Times New Roman" w:hAnsi="Times New Roman"/>
              </w:rPr>
              <w:t>s</w:t>
            </w:r>
            <w:r w:rsidRPr="00F36D6F">
              <w:rPr>
                <w:rFonts w:ascii="Times New Roman" w:hAnsi="Times New Roman"/>
                <w:spacing w:val="1"/>
              </w:rPr>
              <w:t>t</w:t>
            </w:r>
            <w:r w:rsidRPr="00F36D6F">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628F41E" w14:textId="77777777" w:rsidR="00B30774" w:rsidRPr="00F36D6F" w:rsidRDefault="00B30774" w:rsidP="00B30774">
            <w:pPr>
              <w:jc w:val="center"/>
              <w:rPr>
                <w:rFonts w:ascii="Times New Roman" w:hAnsi="Times New Roman"/>
              </w:rPr>
            </w:pPr>
            <w:r w:rsidRPr="00F36D6F">
              <w:rPr>
                <w:rFonts w:ascii="Times New Roman" w:hAnsi="Times New Roman"/>
              </w:rPr>
              <w:t>52440, Poreč</w:t>
            </w:r>
          </w:p>
        </w:tc>
      </w:tr>
      <w:tr w:rsidR="0046469F" w:rsidRPr="00F36D6F" w14:paraId="5A312BDD"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771CF8B" w14:textId="77777777" w:rsidR="00B30774" w:rsidRPr="00F36D6F" w:rsidRDefault="00B30774" w:rsidP="00B30774">
            <w:pPr>
              <w:jc w:val="center"/>
              <w:rPr>
                <w:rFonts w:ascii="Times New Roman" w:hAnsi="Times New Roman"/>
              </w:rPr>
            </w:pPr>
            <w:r w:rsidRPr="00F36D6F">
              <w:rPr>
                <w:rFonts w:ascii="Times New Roman" w:hAnsi="Times New Roman"/>
              </w:rPr>
              <w:t>M</w:t>
            </w:r>
            <w:r w:rsidRPr="00F36D6F">
              <w:rPr>
                <w:rFonts w:ascii="Times New Roman" w:hAnsi="Times New Roman"/>
                <w:spacing w:val="-1"/>
              </w:rPr>
              <w:t>a</w:t>
            </w:r>
            <w:r w:rsidRPr="00F36D6F">
              <w:rPr>
                <w:rFonts w:ascii="Times New Roman" w:hAnsi="Times New Roman"/>
                <w:spacing w:val="1"/>
              </w:rPr>
              <w:t>ti</w:t>
            </w:r>
            <w:r w:rsidRPr="00F36D6F">
              <w:rPr>
                <w:rFonts w:ascii="Times New Roman" w:hAnsi="Times New Roman"/>
                <w:spacing w:val="-1"/>
              </w:rPr>
              <w:t>č</w:t>
            </w:r>
            <w:r w:rsidRPr="00F36D6F">
              <w:rPr>
                <w:rFonts w:ascii="Times New Roman" w:hAnsi="Times New Roman"/>
              </w:rPr>
              <w:t>ni</w:t>
            </w:r>
            <w:r w:rsidRPr="00F36D6F">
              <w:rPr>
                <w:rFonts w:ascii="Times New Roman" w:hAnsi="Times New Roman"/>
                <w:spacing w:val="-3"/>
              </w:rPr>
              <w:t xml:space="preserve"> </w:t>
            </w:r>
            <w:r w:rsidRPr="00F36D6F">
              <w:rPr>
                <w:rFonts w:ascii="Times New Roman" w:hAnsi="Times New Roman"/>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3"/>
              </w:rPr>
              <w:t xml:space="preserve"> </w:t>
            </w:r>
            <w:r w:rsidRPr="00F36D6F">
              <w:rPr>
                <w:rFonts w:ascii="Times New Roman" w:hAnsi="Times New Roman"/>
              </w:rPr>
              <w:t xml:space="preserve">/ </w:t>
            </w:r>
            <w:r w:rsidRPr="00F36D6F">
              <w:rPr>
                <w:rFonts w:ascii="Times New Roman" w:hAnsi="Times New Roman"/>
                <w:spacing w:val="2"/>
              </w:rPr>
              <w:t>O</w:t>
            </w:r>
            <w:r w:rsidRPr="00F36D6F">
              <w:rPr>
                <w:rFonts w:ascii="Times New Roman" w:hAnsi="Times New Roman"/>
                <w:spacing w:val="-3"/>
              </w:rPr>
              <w:t>I</w:t>
            </w:r>
            <w:r w:rsidRPr="00F36D6F">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433C17E" w14:textId="77777777" w:rsidR="00B30774" w:rsidRPr="00F36D6F" w:rsidRDefault="00B30774" w:rsidP="00B30774">
            <w:pPr>
              <w:ind w:right="-36"/>
              <w:jc w:val="center"/>
              <w:rPr>
                <w:rFonts w:ascii="Times New Roman" w:hAnsi="Times New Roman"/>
              </w:rPr>
            </w:pPr>
            <w:r w:rsidRPr="00F36D6F">
              <w:rPr>
                <w:rFonts w:ascii="Times New Roman" w:hAnsi="Times New Roman"/>
              </w:rPr>
              <w:t>M</w:t>
            </w:r>
            <w:r w:rsidRPr="00F36D6F">
              <w:rPr>
                <w:rFonts w:ascii="Times New Roman" w:hAnsi="Times New Roman"/>
                <w:spacing w:val="-3"/>
              </w:rPr>
              <w:t>B</w:t>
            </w:r>
            <w:r w:rsidRPr="00F36D6F">
              <w:rPr>
                <w:rFonts w:ascii="Times New Roman" w:hAnsi="Times New Roman"/>
                <w:spacing w:val="-4"/>
              </w:rPr>
              <w:t>:</w:t>
            </w:r>
            <w:r w:rsidRPr="00F36D6F">
              <w:rPr>
                <w:rFonts w:ascii="Times New Roman" w:hAnsi="Times New Roman"/>
              </w:rPr>
              <w:t xml:space="preserve"> 2552329</w:t>
            </w:r>
          </w:p>
          <w:p w14:paraId="4092C8E1" w14:textId="77777777" w:rsidR="00B30774" w:rsidRPr="00F36D6F" w:rsidRDefault="00B30774" w:rsidP="00B30774">
            <w:pPr>
              <w:ind w:right="-36"/>
              <w:jc w:val="center"/>
              <w:rPr>
                <w:rFonts w:ascii="Times New Roman" w:hAnsi="Times New Roman"/>
                <w:spacing w:val="5"/>
              </w:rPr>
            </w:pPr>
            <w:r w:rsidRPr="00F36D6F">
              <w:rPr>
                <w:rFonts w:ascii="Times New Roman" w:hAnsi="Times New Roman"/>
                <w:spacing w:val="-1"/>
              </w:rPr>
              <w:t>O</w:t>
            </w:r>
            <w:r w:rsidRPr="00F36D6F">
              <w:rPr>
                <w:rFonts w:ascii="Times New Roman" w:hAnsi="Times New Roman"/>
                <w:spacing w:val="-2"/>
              </w:rPr>
              <w:t>I</w:t>
            </w:r>
            <w:r w:rsidRPr="00F36D6F">
              <w:rPr>
                <w:rFonts w:ascii="Times New Roman" w:hAnsi="Times New Roman"/>
                <w:spacing w:val="-3"/>
              </w:rPr>
              <w:t>B</w:t>
            </w:r>
            <w:r w:rsidRPr="00F36D6F">
              <w:rPr>
                <w:rFonts w:ascii="Times New Roman" w:hAnsi="Times New Roman"/>
                <w:spacing w:val="-4"/>
              </w:rPr>
              <w:t>:</w:t>
            </w:r>
            <w:r w:rsidRPr="00F36D6F">
              <w:rPr>
                <w:rFonts w:ascii="Times New Roman" w:hAnsi="Times New Roman"/>
              </w:rPr>
              <w:t xml:space="preserve"> 41303906494</w:t>
            </w:r>
          </w:p>
        </w:tc>
      </w:tr>
      <w:tr w:rsidR="0046469F" w:rsidRPr="00F36D6F" w14:paraId="178DA663"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B6CAC1B"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spacing w:val="-1"/>
              </w:rPr>
              <w:t>re</w:t>
            </w:r>
            <w:r w:rsidRPr="00F36D6F">
              <w:rPr>
                <w:rFonts w:ascii="Times New Roman" w:hAnsi="Times New Roman"/>
              </w:rPr>
              <w:t>d</w:t>
            </w:r>
            <w:r w:rsidRPr="00F36D6F">
              <w:rPr>
                <w:rFonts w:ascii="Times New Roman" w:hAnsi="Times New Roman"/>
                <w:spacing w:val="1"/>
              </w:rPr>
              <w:t>m</w:t>
            </w:r>
            <w:r w:rsidRPr="00F36D6F">
              <w:rPr>
                <w:rFonts w:ascii="Times New Roman" w:hAnsi="Times New Roman"/>
                <w:spacing w:val="-1"/>
              </w:rPr>
              <w:t>e</w:t>
            </w:r>
            <w:r w:rsidRPr="00F36D6F">
              <w:rPr>
                <w:rFonts w:ascii="Times New Roman" w:hAnsi="Times New Roman"/>
              </w:rPr>
              <w:t>t</w:t>
            </w:r>
            <w:r w:rsidRPr="00F36D6F">
              <w:rPr>
                <w:rFonts w:ascii="Times New Roman" w:hAnsi="Times New Roman"/>
                <w:spacing w:val="-3"/>
              </w:rPr>
              <w:t xml:space="preserve"> </w:t>
            </w:r>
            <w:r w:rsidRPr="00F36D6F">
              <w:rPr>
                <w:rFonts w:ascii="Times New Roman" w:hAnsi="Times New Roman"/>
              </w:rPr>
              <w:t>n</w:t>
            </w:r>
            <w:r w:rsidRPr="00F36D6F">
              <w:rPr>
                <w:rFonts w:ascii="Times New Roman" w:hAnsi="Times New Roman"/>
                <w:spacing w:val="-1"/>
              </w:rPr>
              <w:t>a</w:t>
            </w:r>
            <w:r w:rsidRPr="00F36D6F">
              <w:rPr>
                <w:rFonts w:ascii="Times New Roman" w:hAnsi="Times New Roman"/>
              </w:rPr>
              <w:t>b</w:t>
            </w:r>
            <w:r w:rsidRPr="00F36D6F">
              <w:rPr>
                <w:rFonts w:ascii="Times New Roman" w:hAnsi="Times New Roman"/>
                <w:spacing w:val="-1"/>
              </w:rPr>
              <w:t>a</w:t>
            </w:r>
            <w:r w:rsidRPr="00F36D6F">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3135417" w14:textId="66D68EF3" w:rsidR="00B30774" w:rsidRPr="00F36D6F" w:rsidRDefault="00B30774" w:rsidP="00572E74">
            <w:pPr>
              <w:spacing w:line="276" w:lineRule="auto"/>
              <w:jc w:val="center"/>
              <w:rPr>
                <w:rFonts w:ascii="Times New Roman" w:hAnsi="Times New Roman"/>
                <w:b/>
              </w:rPr>
            </w:pPr>
            <w:r w:rsidRPr="00F36D6F">
              <w:rPr>
                <w:rFonts w:ascii="Times New Roman" w:hAnsi="Times New Roman"/>
                <w:b/>
              </w:rPr>
              <w:t>„</w:t>
            </w:r>
            <w:r w:rsidR="002624EF">
              <w:rPr>
                <w:rFonts w:ascii="Times New Roman" w:hAnsi="Times New Roman"/>
                <w:b/>
              </w:rPr>
              <w:t xml:space="preserve"> Rekonstrukcija dječjeg igrališta </w:t>
            </w:r>
            <w:proofErr w:type="spellStart"/>
            <w:r w:rsidR="002624EF">
              <w:rPr>
                <w:rFonts w:ascii="Times New Roman" w:hAnsi="Times New Roman"/>
                <w:b/>
              </w:rPr>
              <w:t>Kosinožići</w:t>
            </w:r>
            <w:proofErr w:type="spellEnd"/>
            <w:r w:rsidR="002624EF">
              <w:rPr>
                <w:rFonts w:ascii="Times New Roman" w:hAnsi="Times New Roman"/>
                <w:b/>
              </w:rPr>
              <w:t xml:space="preserve"> </w:t>
            </w:r>
            <w:r w:rsidRPr="00F36D6F">
              <w:rPr>
                <w:rFonts w:ascii="Times New Roman" w:hAnsi="Times New Roman"/>
                <w:b/>
              </w:rPr>
              <w:t>“</w:t>
            </w:r>
          </w:p>
        </w:tc>
      </w:tr>
      <w:tr w:rsidR="0046469F" w:rsidRPr="00F36D6F" w14:paraId="04FAF22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34E801"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B53624" w14:textId="77777777" w:rsidR="00B30774" w:rsidRPr="00F36D6F" w:rsidRDefault="00B30774" w:rsidP="00B30774">
            <w:pPr>
              <w:jc w:val="center"/>
              <w:rPr>
                <w:rFonts w:ascii="Times New Roman" w:hAnsi="Times New Roman"/>
              </w:rPr>
            </w:pPr>
            <w:r w:rsidRPr="00F36D6F">
              <w:rPr>
                <w:rFonts w:ascii="Times New Roman" w:hAnsi="Times New Roman"/>
              </w:rPr>
              <w:t>Na</w:t>
            </w:r>
            <w:r w:rsidRPr="00F36D6F">
              <w:rPr>
                <w:rFonts w:ascii="Times New Roman" w:hAnsi="Times New Roman"/>
                <w:spacing w:val="-1"/>
              </w:rPr>
              <w:t>z</w:t>
            </w:r>
            <w:r w:rsidRPr="00F36D6F">
              <w:rPr>
                <w:rFonts w:ascii="Times New Roman" w:hAnsi="Times New Roman"/>
                <w:spacing w:val="1"/>
              </w:rPr>
              <w:t>i</w:t>
            </w:r>
            <w:r w:rsidRPr="00F36D6F">
              <w:rPr>
                <w:rFonts w:ascii="Times New Roman" w:hAnsi="Times New Roman"/>
              </w:rPr>
              <w:t>v</w:t>
            </w:r>
            <w:r w:rsidRPr="00F36D6F">
              <w:rPr>
                <w:rFonts w:ascii="Times New Roman" w:hAnsi="Times New Roman"/>
                <w:spacing w:val="-4"/>
              </w:rPr>
              <w:t xml:space="preserve"> </w:t>
            </w:r>
            <w:r w:rsidRPr="00F36D6F">
              <w:rPr>
                <w:rFonts w:ascii="Times New Roman" w:hAnsi="Times New Roman"/>
                <w:spacing w:val="1"/>
              </w:rPr>
              <w:t>p</w:t>
            </w:r>
            <w:r w:rsidRPr="00F36D6F">
              <w:rPr>
                <w:rFonts w:ascii="Times New Roman" w:hAnsi="Times New Roman"/>
              </w:rPr>
              <w:t>o</w:t>
            </w:r>
            <w:r w:rsidRPr="00F36D6F">
              <w:rPr>
                <w:rFonts w:ascii="Times New Roman" w:hAnsi="Times New Roman"/>
                <w:spacing w:val="1"/>
              </w:rPr>
              <w:t>nudi</w:t>
            </w:r>
            <w:r w:rsidRPr="00F36D6F">
              <w:rPr>
                <w:rFonts w:ascii="Times New Roman" w:hAnsi="Times New Roman"/>
                <w:spacing w:val="-1"/>
              </w:rPr>
              <w:t>te</w:t>
            </w:r>
            <w:r w:rsidRPr="00F36D6F">
              <w:rPr>
                <w:rFonts w:ascii="Times New Roman" w:hAnsi="Times New Roman"/>
                <w:spacing w:val="1"/>
              </w:rPr>
              <w:t>l</w:t>
            </w:r>
            <w:r w:rsidRPr="00F36D6F">
              <w:rPr>
                <w:rFonts w:ascii="Times New Roman" w:hAnsi="Times New Roman"/>
                <w:spacing w:val="-1"/>
              </w:rPr>
              <w:t>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AEB03BB" w14:textId="77777777" w:rsidR="00B30774" w:rsidRPr="00F36D6F" w:rsidRDefault="00B30774" w:rsidP="00B30774">
            <w:pPr>
              <w:rPr>
                <w:rFonts w:ascii="Times New Roman" w:hAnsi="Times New Roman"/>
              </w:rPr>
            </w:pPr>
          </w:p>
        </w:tc>
      </w:tr>
      <w:tr w:rsidR="0046469F" w:rsidRPr="00F36D6F" w14:paraId="5B4D477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27A39F"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DBCD71D" w14:textId="77777777" w:rsidR="00B30774" w:rsidRPr="00F36D6F" w:rsidRDefault="00B30774" w:rsidP="00B30774">
            <w:pPr>
              <w:jc w:val="center"/>
              <w:rPr>
                <w:rFonts w:ascii="Times New Roman" w:hAnsi="Times New Roman"/>
              </w:rPr>
            </w:pPr>
            <w:r w:rsidRPr="00F36D6F">
              <w:rPr>
                <w:rFonts w:ascii="Times New Roman" w:hAnsi="Times New Roman"/>
                <w:spacing w:val="1"/>
              </w:rPr>
              <w:t>Sj</w:t>
            </w:r>
            <w:r w:rsidRPr="00F36D6F">
              <w:rPr>
                <w:rFonts w:ascii="Times New Roman" w:hAnsi="Times New Roman"/>
                <w:spacing w:val="-1"/>
              </w:rPr>
              <w:t>e</w:t>
            </w:r>
            <w:r w:rsidRPr="00F36D6F">
              <w:rPr>
                <w:rFonts w:ascii="Times New Roman" w:hAnsi="Times New Roman"/>
              </w:rPr>
              <w:t>d</w:t>
            </w:r>
            <w:r w:rsidRPr="00F36D6F">
              <w:rPr>
                <w:rFonts w:ascii="Times New Roman" w:hAnsi="Times New Roman"/>
                <w:spacing w:val="1"/>
              </w:rPr>
              <w:t>i</w:t>
            </w:r>
            <w:r w:rsidRPr="00F36D6F">
              <w:rPr>
                <w:rFonts w:ascii="Times New Roman" w:hAnsi="Times New Roman"/>
              </w:rPr>
              <w:t>š</w:t>
            </w:r>
            <w:r w:rsidRPr="00F36D6F">
              <w:rPr>
                <w:rFonts w:ascii="Times New Roman" w:hAnsi="Times New Roman"/>
                <w:spacing w:val="1"/>
              </w:rPr>
              <w:t>t</w:t>
            </w:r>
            <w:r w:rsidRPr="00F36D6F">
              <w:rPr>
                <w:rFonts w:ascii="Times New Roman" w:hAnsi="Times New Roman"/>
              </w:rPr>
              <w:t>e</w:t>
            </w:r>
            <w:r w:rsidRPr="00F36D6F">
              <w:rPr>
                <w:rFonts w:ascii="Times New Roman" w:hAnsi="Times New Roman"/>
                <w:spacing w:val="-4"/>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09550E5" w14:textId="77777777" w:rsidR="00B30774" w:rsidRPr="00F36D6F" w:rsidRDefault="00B30774" w:rsidP="00B30774">
            <w:pPr>
              <w:rPr>
                <w:rFonts w:ascii="Times New Roman" w:hAnsi="Times New Roman"/>
              </w:rPr>
            </w:pPr>
          </w:p>
        </w:tc>
      </w:tr>
      <w:tr w:rsidR="0046469F" w:rsidRPr="00F36D6F" w14:paraId="2E6D5F7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EBB9E1C"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EAD7801"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6"/>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FE1A46B" w14:textId="77777777" w:rsidR="00B30774" w:rsidRPr="00F36D6F" w:rsidRDefault="00B30774" w:rsidP="00B30774">
            <w:pPr>
              <w:rPr>
                <w:rFonts w:ascii="Times New Roman" w:hAnsi="Times New Roman"/>
              </w:rPr>
            </w:pPr>
          </w:p>
        </w:tc>
      </w:tr>
      <w:tr w:rsidR="0046469F" w:rsidRPr="00F36D6F" w14:paraId="4D70A6E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4F4DDE2"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F0E5AB" w14:textId="77777777" w:rsidR="00B30774" w:rsidRPr="00F36D6F" w:rsidRDefault="00B30774" w:rsidP="00B30774">
            <w:pPr>
              <w:jc w:val="center"/>
              <w:rPr>
                <w:rFonts w:ascii="Times New Roman" w:hAnsi="Times New Roman"/>
              </w:rPr>
            </w:pPr>
            <w:r w:rsidRPr="00F36D6F">
              <w:rPr>
                <w:rFonts w:ascii="Times New Roman" w:hAnsi="Times New Roman"/>
                <w:spacing w:val="2"/>
              </w:rPr>
              <w:t>O</w:t>
            </w:r>
            <w:r w:rsidRPr="00F36D6F">
              <w:rPr>
                <w:rFonts w:ascii="Times New Roman" w:hAnsi="Times New Roman"/>
                <w:spacing w:val="-3"/>
              </w:rPr>
              <w:t>I</w:t>
            </w:r>
            <w:r w:rsidRPr="00F36D6F">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4A79E4D" w14:textId="77777777" w:rsidR="00B30774" w:rsidRPr="00F36D6F" w:rsidRDefault="00B30774" w:rsidP="00B30774">
            <w:pPr>
              <w:rPr>
                <w:rFonts w:ascii="Times New Roman" w:hAnsi="Times New Roman"/>
              </w:rPr>
            </w:pPr>
          </w:p>
        </w:tc>
      </w:tr>
      <w:tr w:rsidR="0046469F" w:rsidRPr="00F36D6F" w14:paraId="4BD6976E"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5BF7E7F"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E64D023" w14:textId="77777777" w:rsidR="00B30774" w:rsidRPr="00F36D6F" w:rsidRDefault="00B30774" w:rsidP="00B30774">
            <w:pPr>
              <w:jc w:val="center"/>
              <w:rPr>
                <w:rFonts w:ascii="Times New Roman" w:hAnsi="Times New Roman"/>
              </w:rPr>
            </w:pPr>
            <w:r w:rsidRPr="00F36D6F">
              <w:rPr>
                <w:rFonts w:ascii="Times New Roman" w:hAnsi="Times New Roman"/>
                <w:spacing w:val="-3"/>
              </w:rPr>
              <w:t>Ž</w:t>
            </w:r>
            <w:r w:rsidRPr="00F36D6F">
              <w:rPr>
                <w:rFonts w:ascii="Times New Roman" w:hAnsi="Times New Roman"/>
                <w:spacing w:val="1"/>
              </w:rPr>
              <w:t>i</w:t>
            </w:r>
            <w:r w:rsidRPr="00F36D6F">
              <w:rPr>
                <w:rFonts w:ascii="Times New Roman" w:hAnsi="Times New Roman"/>
                <w:spacing w:val="-1"/>
              </w:rPr>
              <w:t>r</w:t>
            </w:r>
            <w:r w:rsidRPr="00F36D6F">
              <w:rPr>
                <w:rFonts w:ascii="Times New Roman" w:hAnsi="Times New Roman"/>
              </w:rPr>
              <w:t>o</w:t>
            </w:r>
            <w:r w:rsidRPr="00F36D6F">
              <w:rPr>
                <w:rFonts w:ascii="Times New Roman" w:hAnsi="Times New Roman"/>
                <w:spacing w:val="-2"/>
              </w:rPr>
              <w:t xml:space="preserve"> </w:t>
            </w:r>
            <w:r w:rsidRPr="00F36D6F">
              <w:rPr>
                <w:rFonts w:ascii="Times New Roman" w:hAnsi="Times New Roman"/>
                <w:spacing w:val="2"/>
              </w:rPr>
              <w:t>r</w:t>
            </w:r>
            <w:r w:rsidRPr="00F36D6F">
              <w:rPr>
                <w:rFonts w:ascii="Times New Roman" w:hAnsi="Times New Roman"/>
                <w:spacing w:val="-1"/>
              </w:rPr>
              <w:t>ač</w:t>
            </w:r>
            <w:r w:rsidRPr="00F36D6F">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C91AE40" w14:textId="77777777" w:rsidR="00B30774" w:rsidRPr="00F36D6F" w:rsidRDefault="00B30774" w:rsidP="00B30774">
            <w:pPr>
              <w:rPr>
                <w:rFonts w:ascii="Times New Roman" w:hAnsi="Times New Roman"/>
              </w:rPr>
            </w:pPr>
          </w:p>
        </w:tc>
      </w:tr>
      <w:tr w:rsidR="0046469F" w:rsidRPr="00F36D6F" w14:paraId="60FF25A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27C2A0F"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06645C8"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rPr>
              <w:t>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w:t>
            </w:r>
            <w:r w:rsidRPr="00F36D6F">
              <w:rPr>
                <w:rFonts w:ascii="Times New Roman" w:hAnsi="Times New Roman"/>
              </w:rPr>
              <w:t>j</w:t>
            </w:r>
            <w:r w:rsidRPr="00F36D6F">
              <w:rPr>
                <w:rFonts w:ascii="Times New Roman" w:hAnsi="Times New Roman"/>
                <w:spacing w:val="-6"/>
              </w:rPr>
              <w:t xml:space="preserve"> </w:t>
            </w:r>
            <w:r w:rsidRPr="00F36D6F">
              <w:rPr>
                <w:rFonts w:ascii="Times New Roman" w:hAnsi="Times New Roman"/>
                <w:spacing w:val="1"/>
              </w:rPr>
              <w:t>j</w:t>
            </w:r>
            <w:r w:rsidRPr="00F36D6F">
              <w:rPr>
                <w:rFonts w:ascii="Times New Roman" w:hAnsi="Times New Roman"/>
              </w:rPr>
              <w:t>e</w:t>
            </w:r>
            <w:r w:rsidRPr="00F36D6F">
              <w:rPr>
                <w:rFonts w:ascii="Times New Roman" w:hAnsi="Times New Roman"/>
                <w:spacing w:val="-1"/>
              </w:rPr>
              <w:t xml:space="preserve"> </w:t>
            </w:r>
            <w:r w:rsidRPr="00F36D6F">
              <w:rPr>
                <w:rFonts w:ascii="Times New Roman" w:hAnsi="Times New Roman"/>
              </w:rPr>
              <w:t>u</w:t>
            </w:r>
            <w:r w:rsidRPr="00F36D6F">
              <w:rPr>
                <w:rFonts w:ascii="Times New Roman" w:hAnsi="Times New Roman"/>
                <w:spacing w:val="-1"/>
              </w:rPr>
              <w:t xml:space="preserve"> </w:t>
            </w:r>
            <w:r w:rsidRPr="00F36D6F">
              <w:rPr>
                <w:rFonts w:ascii="Times New Roman" w:hAnsi="Times New Roman"/>
              </w:rPr>
              <w:t>sus</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vu</w:t>
            </w:r>
          </w:p>
          <w:p w14:paraId="1E8FFCAD"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rPr>
              <w:t>DV</w:t>
            </w:r>
            <w:r w:rsidRPr="00F36D6F">
              <w:rPr>
                <w:rFonts w:ascii="Times New Roman" w:hAnsi="Times New Roman"/>
                <w:spacing w:val="-1"/>
              </w:rPr>
              <w:t>-</w:t>
            </w:r>
            <w:r w:rsidRPr="00F36D6F">
              <w:rPr>
                <w:rFonts w:ascii="Times New Roman" w:hAnsi="Times New Roman"/>
              </w:rPr>
              <w:t>a</w:t>
            </w:r>
            <w:r w:rsidRPr="00F36D6F">
              <w:rPr>
                <w:rFonts w:ascii="Times New Roman" w:hAnsi="Times New Roman"/>
                <w:spacing w:val="-7"/>
              </w:rPr>
              <w:t xml:space="preserve"> </w:t>
            </w:r>
            <w:r w:rsidRPr="00F36D6F">
              <w:rPr>
                <w:rFonts w:ascii="Times New Roman" w:hAnsi="Times New Roman"/>
                <w:spacing w:val="-1"/>
              </w:rPr>
              <w:t>(</w:t>
            </w:r>
            <w:r w:rsidRPr="00F36D6F">
              <w:rPr>
                <w:rFonts w:ascii="Times New Roman" w:hAnsi="Times New Roman"/>
                <w:spacing w:val="2"/>
              </w:rPr>
              <w:t>z</w:t>
            </w:r>
            <w:r w:rsidRPr="00F36D6F">
              <w:rPr>
                <w:rFonts w:ascii="Times New Roman" w:hAnsi="Times New Roman"/>
                <w:spacing w:val="-1"/>
              </w:rPr>
              <w:t>a</w:t>
            </w:r>
            <w:r w:rsidRPr="00F36D6F">
              <w:rPr>
                <w:rFonts w:ascii="Times New Roman" w:hAnsi="Times New Roman"/>
              </w:rPr>
              <w:t>ok</w:t>
            </w:r>
            <w:r w:rsidRPr="00F36D6F">
              <w:rPr>
                <w:rFonts w:ascii="Times New Roman" w:hAnsi="Times New Roman"/>
                <w:spacing w:val="-1"/>
              </w:rPr>
              <w:t>r</w:t>
            </w:r>
            <w:r w:rsidRPr="00F36D6F">
              <w:rPr>
                <w:rFonts w:ascii="Times New Roman" w:hAnsi="Times New Roman"/>
              </w:rPr>
              <w:t>u</w:t>
            </w:r>
            <w:r w:rsidRPr="00F36D6F">
              <w:rPr>
                <w:rFonts w:ascii="Times New Roman" w:hAnsi="Times New Roman"/>
                <w:spacing w:val="2"/>
              </w:rPr>
              <w:t>ž</w:t>
            </w:r>
            <w:r w:rsidRPr="00F36D6F">
              <w:rPr>
                <w:rFonts w:ascii="Times New Roman" w:hAnsi="Times New Roman"/>
                <w:spacing w:val="1"/>
              </w:rPr>
              <w:t>iti</w:t>
            </w:r>
            <w:r w:rsidRPr="00F36D6F">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14DD3C5C" w14:textId="77777777" w:rsidR="00B30774" w:rsidRPr="00F36D6F" w:rsidRDefault="00B30774" w:rsidP="00B30774">
            <w:pPr>
              <w:jc w:val="center"/>
              <w:rPr>
                <w:rFonts w:ascii="Times New Roman" w:hAnsi="Times New Roman"/>
              </w:rPr>
            </w:pPr>
            <w:r w:rsidRPr="00F36D6F">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06616227" w14:textId="77777777" w:rsidR="00B30774" w:rsidRPr="00F36D6F" w:rsidRDefault="00B30774" w:rsidP="00B30774">
            <w:pPr>
              <w:jc w:val="center"/>
              <w:rPr>
                <w:rFonts w:ascii="Times New Roman" w:hAnsi="Times New Roman"/>
              </w:rPr>
            </w:pPr>
            <w:r w:rsidRPr="00F36D6F">
              <w:rPr>
                <w:rFonts w:ascii="Times New Roman" w:hAnsi="Times New Roman"/>
              </w:rPr>
              <w:t>ne</w:t>
            </w:r>
          </w:p>
        </w:tc>
      </w:tr>
      <w:tr w:rsidR="0046469F" w:rsidRPr="00F36D6F" w14:paraId="77E76D6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753FC9D"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C0EEC6D"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6"/>
              </w:rPr>
              <w:t xml:space="preserve"> </w:t>
            </w:r>
            <w:r w:rsidRPr="00F36D6F">
              <w:rPr>
                <w:rFonts w:ascii="Times New Roman" w:hAnsi="Times New Roman"/>
                <w:spacing w:val="2"/>
              </w:rPr>
              <w:t>z</w:t>
            </w:r>
            <w:r w:rsidRPr="00F36D6F">
              <w:rPr>
                <w:rFonts w:ascii="Times New Roman" w:hAnsi="Times New Roman"/>
              </w:rPr>
              <w:t>a</w:t>
            </w:r>
            <w:r w:rsidRPr="00F36D6F">
              <w:rPr>
                <w:rFonts w:ascii="Times New Roman" w:hAnsi="Times New Roman"/>
                <w:spacing w:val="-1"/>
              </w:rPr>
              <w:t xml:space="preserve"> </w:t>
            </w:r>
            <w:r w:rsidRPr="00F36D6F">
              <w:rPr>
                <w:rFonts w:ascii="Times New Roman" w:hAnsi="Times New Roman"/>
              </w:rPr>
              <w:t>dos</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vu</w:t>
            </w:r>
            <w:r w:rsidRPr="00F36D6F">
              <w:rPr>
                <w:rFonts w:ascii="Times New Roman" w:hAnsi="Times New Roman"/>
                <w:spacing w:val="-6"/>
              </w:rPr>
              <w:t xml:space="preserve"> </w:t>
            </w:r>
            <w:r w:rsidRPr="00F36D6F">
              <w:rPr>
                <w:rFonts w:ascii="Times New Roman" w:hAnsi="Times New Roman"/>
              </w:rPr>
              <w:t>poš</w:t>
            </w:r>
            <w:r w:rsidRPr="00F36D6F">
              <w:rPr>
                <w:rFonts w:ascii="Times New Roman" w:hAnsi="Times New Roman"/>
                <w:spacing w:val="1"/>
              </w:rPr>
              <w:t>t</w:t>
            </w:r>
            <w:r w:rsidRPr="00F36D6F">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390DFD2" w14:textId="77777777" w:rsidR="00B30774" w:rsidRPr="00F36D6F" w:rsidRDefault="00B30774" w:rsidP="00B30774">
            <w:pPr>
              <w:rPr>
                <w:rFonts w:ascii="Times New Roman" w:hAnsi="Times New Roman"/>
              </w:rPr>
            </w:pPr>
          </w:p>
        </w:tc>
      </w:tr>
      <w:tr w:rsidR="0046469F" w:rsidRPr="00F36D6F" w14:paraId="242E7D2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45CFAC3"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E0CC581"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3"/>
              </w:rPr>
              <w:t xml:space="preserve"> </w:t>
            </w:r>
            <w:r w:rsidRPr="00F36D6F">
              <w:rPr>
                <w:rFonts w:ascii="Times New Roman" w:hAnsi="Times New Roman"/>
                <w:spacing w:val="-1"/>
              </w:rPr>
              <w:t>e-</w:t>
            </w:r>
            <w:r w:rsidRPr="00F36D6F">
              <w:rPr>
                <w:rFonts w:ascii="Times New Roman" w:hAnsi="Times New Roman"/>
              </w:rPr>
              <w:t>poš</w:t>
            </w:r>
            <w:r w:rsidRPr="00F36D6F">
              <w:rPr>
                <w:rFonts w:ascii="Times New Roman" w:hAnsi="Times New Roman"/>
                <w:spacing w:val="1"/>
              </w:rPr>
              <w:t>t</w:t>
            </w:r>
            <w:r w:rsidRPr="00F36D6F">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B01EEAF" w14:textId="77777777" w:rsidR="00B30774" w:rsidRPr="00F36D6F" w:rsidRDefault="00B30774" w:rsidP="00B30774">
            <w:pPr>
              <w:rPr>
                <w:rFonts w:ascii="Times New Roman" w:hAnsi="Times New Roman"/>
              </w:rPr>
            </w:pPr>
          </w:p>
        </w:tc>
      </w:tr>
      <w:tr w:rsidR="0046469F" w:rsidRPr="00F36D6F" w14:paraId="76D22BB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6830E64"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CCBDD09" w14:textId="77777777" w:rsidR="00B30774" w:rsidRPr="00F36D6F" w:rsidRDefault="00B30774" w:rsidP="00B30774">
            <w:pPr>
              <w:jc w:val="center"/>
              <w:rPr>
                <w:rFonts w:ascii="Times New Roman" w:hAnsi="Times New Roman"/>
              </w:rPr>
            </w:pPr>
            <w:r w:rsidRPr="00F36D6F">
              <w:rPr>
                <w:rFonts w:ascii="Times New Roman" w:hAnsi="Times New Roman"/>
              </w:rPr>
              <w:t>Ov</w:t>
            </w:r>
            <w:r w:rsidRPr="00F36D6F">
              <w:rPr>
                <w:rFonts w:ascii="Times New Roman" w:hAnsi="Times New Roman"/>
                <w:spacing w:val="1"/>
              </w:rPr>
              <w:t>l</w:t>
            </w:r>
            <w:r w:rsidRPr="00F36D6F">
              <w:rPr>
                <w:rFonts w:ascii="Times New Roman" w:hAnsi="Times New Roman"/>
                <w:spacing w:val="-1"/>
              </w:rPr>
              <w:t>a</w:t>
            </w:r>
            <w:r w:rsidRPr="00F36D6F">
              <w:rPr>
                <w:rFonts w:ascii="Times New Roman" w:hAnsi="Times New Roman"/>
              </w:rPr>
              <w:t>š</w:t>
            </w:r>
            <w:r w:rsidRPr="00F36D6F">
              <w:rPr>
                <w:rFonts w:ascii="Times New Roman" w:hAnsi="Times New Roman"/>
                <w:spacing w:val="1"/>
              </w:rPr>
              <w:t>t</w:t>
            </w:r>
            <w:r w:rsidRPr="00F36D6F">
              <w:rPr>
                <w:rFonts w:ascii="Times New Roman" w:hAnsi="Times New Roman"/>
                <w:spacing w:val="-1"/>
              </w:rPr>
              <w:t>e</w:t>
            </w:r>
            <w:r w:rsidRPr="00F36D6F">
              <w:rPr>
                <w:rFonts w:ascii="Times New Roman" w:hAnsi="Times New Roman"/>
              </w:rPr>
              <w:t>na</w:t>
            </w:r>
            <w:r w:rsidRPr="00F36D6F">
              <w:rPr>
                <w:rFonts w:ascii="Times New Roman" w:hAnsi="Times New Roman"/>
                <w:spacing w:val="-6"/>
              </w:rPr>
              <w:t xml:space="preserve"> </w:t>
            </w:r>
            <w:r w:rsidRPr="00F36D6F">
              <w:rPr>
                <w:rFonts w:ascii="Times New Roman" w:hAnsi="Times New Roman"/>
              </w:rPr>
              <w:t>osoba</w:t>
            </w:r>
            <w:r w:rsidRPr="00F36D6F">
              <w:rPr>
                <w:rFonts w:ascii="Times New Roman" w:hAnsi="Times New Roman"/>
                <w:spacing w:val="-6"/>
              </w:rPr>
              <w:t xml:space="preserve"> </w:t>
            </w:r>
            <w:r w:rsidRPr="00F36D6F">
              <w:rPr>
                <w:rFonts w:ascii="Times New Roman" w:hAnsi="Times New Roman"/>
              </w:rPr>
              <w:t>ponud</w:t>
            </w:r>
            <w:r w:rsidRPr="00F36D6F">
              <w:rPr>
                <w:rFonts w:ascii="Times New Roman" w:hAnsi="Times New Roman"/>
                <w:spacing w:val="1"/>
              </w:rPr>
              <w:t>i</w:t>
            </w:r>
            <w:r w:rsidRPr="00F36D6F">
              <w:rPr>
                <w:rFonts w:ascii="Times New Roman" w:hAnsi="Times New Roman"/>
                <w:spacing w:val="3"/>
              </w:rPr>
              <w:t>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3EB596C" w14:textId="77777777" w:rsidR="00B30774" w:rsidRPr="00F36D6F" w:rsidRDefault="00B30774" w:rsidP="00B30774">
            <w:pPr>
              <w:rPr>
                <w:rFonts w:ascii="Times New Roman" w:hAnsi="Times New Roman"/>
              </w:rPr>
            </w:pPr>
          </w:p>
        </w:tc>
      </w:tr>
      <w:tr w:rsidR="0046469F" w:rsidRPr="00F36D6F" w14:paraId="50271CE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7E4277A"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6CB7A6B" w14:textId="77777777" w:rsidR="00B30774" w:rsidRPr="00F36D6F" w:rsidRDefault="00B30774" w:rsidP="00B30774">
            <w:pPr>
              <w:jc w:val="center"/>
              <w:rPr>
                <w:rFonts w:ascii="Times New Roman" w:hAnsi="Times New Roman"/>
              </w:rPr>
            </w:pPr>
            <w:r w:rsidRPr="00F36D6F">
              <w:rPr>
                <w:rFonts w:ascii="Times New Roman" w:hAnsi="Times New Roman"/>
              </w:rPr>
              <w:t>Kon</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kt</w:t>
            </w:r>
            <w:r w:rsidRPr="00F36D6F">
              <w:rPr>
                <w:rFonts w:ascii="Times New Roman" w:hAnsi="Times New Roman"/>
                <w:spacing w:val="-5"/>
              </w:rPr>
              <w:t xml:space="preserve"> </w:t>
            </w:r>
            <w:r w:rsidRPr="00F36D6F">
              <w:rPr>
                <w:rFonts w:ascii="Times New Roman" w:hAnsi="Times New Roman"/>
              </w:rPr>
              <w:t>osoba</w:t>
            </w:r>
            <w:r w:rsidRPr="00F36D6F">
              <w:rPr>
                <w:rFonts w:ascii="Times New Roman" w:hAnsi="Times New Roman"/>
                <w:spacing w:val="-6"/>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7242187" w14:textId="77777777" w:rsidR="00B30774" w:rsidRPr="00F36D6F" w:rsidRDefault="00B30774" w:rsidP="00B30774">
            <w:pPr>
              <w:rPr>
                <w:rFonts w:ascii="Times New Roman" w:hAnsi="Times New Roman"/>
              </w:rPr>
            </w:pPr>
          </w:p>
        </w:tc>
      </w:tr>
      <w:tr w:rsidR="0046469F" w:rsidRPr="00F36D6F" w14:paraId="7407817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78C69C4"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C23F3F" w14:textId="77777777" w:rsidR="00B30774" w:rsidRPr="00F36D6F" w:rsidRDefault="00B30774" w:rsidP="00B30774">
            <w:pPr>
              <w:jc w:val="center"/>
              <w:rPr>
                <w:rFonts w:ascii="Times New Roman" w:hAnsi="Times New Roman"/>
              </w:rPr>
            </w:pPr>
            <w:r w:rsidRPr="00F36D6F">
              <w:rPr>
                <w:rFonts w:ascii="Times New Roman" w:hAnsi="Times New Roman"/>
                <w:spacing w:val="-2"/>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2"/>
              </w:rPr>
              <w:t xml:space="preserve"> </w:t>
            </w:r>
            <w:r w:rsidRPr="00F36D6F">
              <w:rPr>
                <w:rFonts w:ascii="Times New Roman" w:hAnsi="Times New Roman"/>
                <w:spacing w:val="1"/>
              </w:rPr>
              <w:t>t</w:t>
            </w:r>
            <w:r w:rsidRPr="00F36D6F">
              <w:rPr>
                <w:rFonts w:ascii="Times New Roman" w:hAnsi="Times New Roman"/>
                <w:spacing w:val="-1"/>
              </w:rPr>
              <w:t>e</w:t>
            </w:r>
            <w:r w:rsidRPr="00F36D6F">
              <w:rPr>
                <w:rFonts w:ascii="Times New Roman" w:hAnsi="Times New Roman"/>
                <w:spacing w:val="1"/>
              </w:rPr>
              <w:t>l</w:t>
            </w:r>
            <w:r w:rsidRPr="00F36D6F">
              <w:rPr>
                <w:rFonts w:ascii="Times New Roman" w:hAnsi="Times New Roman"/>
              </w:rPr>
              <w:t>.</w:t>
            </w:r>
            <w:r w:rsidRPr="00F36D6F">
              <w:rPr>
                <w:rFonts w:ascii="Times New Roman" w:hAnsi="Times New Roman"/>
                <w:spacing w:val="-1"/>
              </w:rPr>
              <w:t xml:space="preserve"> </w:t>
            </w:r>
            <w:r w:rsidRPr="00F36D6F">
              <w:rPr>
                <w:rFonts w:ascii="Times New Roman" w:hAnsi="Times New Roman"/>
              </w:rPr>
              <w:t xml:space="preserve">/ </w:t>
            </w:r>
            <w:r w:rsidRPr="00F36D6F">
              <w:rPr>
                <w:rFonts w:ascii="Times New Roman" w:hAnsi="Times New Roman"/>
                <w:spacing w:val="1"/>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2"/>
              </w:rPr>
              <w:t xml:space="preserve"> </w:t>
            </w:r>
            <w:r w:rsidRPr="00F36D6F">
              <w:rPr>
                <w:rFonts w:ascii="Times New Roman" w:hAnsi="Times New Roman"/>
                <w:spacing w:val="-1"/>
              </w:rPr>
              <w:t>fa</w:t>
            </w:r>
            <w:r w:rsidRPr="00F36D6F">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70132D3" w14:textId="77777777" w:rsidR="00B30774" w:rsidRPr="00F36D6F" w:rsidRDefault="00B30774" w:rsidP="00B30774">
            <w:pPr>
              <w:rPr>
                <w:rFonts w:ascii="Times New Roman" w:hAnsi="Times New Roman"/>
              </w:rPr>
            </w:pPr>
          </w:p>
        </w:tc>
      </w:tr>
      <w:tr w:rsidR="0046469F" w:rsidRPr="00F36D6F" w14:paraId="4EE411B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EFDE67A"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D7FBE18" w14:textId="77777777" w:rsidR="00B30774" w:rsidRPr="00F36D6F" w:rsidRDefault="00B30774" w:rsidP="00B30774">
            <w:pPr>
              <w:jc w:val="center"/>
              <w:rPr>
                <w:rFonts w:ascii="Times New Roman" w:hAnsi="Times New Roman"/>
              </w:rPr>
            </w:pPr>
            <w:r w:rsidRPr="00F36D6F">
              <w:rPr>
                <w:rFonts w:ascii="Times New Roman" w:hAnsi="Times New Roman"/>
                <w:spacing w:val="1"/>
              </w:rPr>
              <w:t>Cij</w:t>
            </w:r>
            <w:r w:rsidRPr="00F36D6F">
              <w:rPr>
                <w:rFonts w:ascii="Times New Roman" w:hAnsi="Times New Roman"/>
                <w:spacing w:val="-1"/>
              </w:rPr>
              <w:t>e</w:t>
            </w:r>
            <w:r w:rsidRPr="00F36D6F">
              <w:rPr>
                <w:rFonts w:ascii="Times New Roman" w:hAnsi="Times New Roman"/>
              </w:rPr>
              <w:t>na</w:t>
            </w:r>
            <w:r w:rsidRPr="00F36D6F">
              <w:rPr>
                <w:rFonts w:ascii="Times New Roman" w:hAnsi="Times New Roman"/>
                <w:spacing w:val="-2"/>
              </w:rPr>
              <w:t xml:space="preserve"> </w:t>
            </w:r>
            <w:r w:rsidRPr="00F36D6F">
              <w:rPr>
                <w:rFonts w:ascii="Times New Roman" w:hAnsi="Times New Roman"/>
              </w:rPr>
              <w:t>ponude</w:t>
            </w:r>
            <w:r w:rsidRPr="00F36D6F">
              <w:rPr>
                <w:rFonts w:ascii="Times New Roman" w:hAnsi="Times New Roman"/>
                <w:spacing w:val="-7"/>
              </w:rPr>
              <w:t xml:space="preserve"> </w:t>
            </w:r>
            <w:r w:rsidRPr="00F36D6F">
              <w:rPr>
                <w:rFonts w:ascii="Times New Roman" w:hAnsi="Times New Roman"/>
              </w:rPr>
              <w:t>b</w:t>
            </w:r>
            <w:r w:rsidRPr="00F36D6F">
              <w:rPr>
                <w:rFonts w:ascii="Times New Roman" w:hAnsi="Times New Roman"/>
                <w:spacing w:val="-1"/>
              </w:rPr>
              <w:t>e</w:t>
            </w:r>
            <w:r w:rsidRPr="00F36D6F">
              <w:rPr>
                <w:rFonts w:ascii="Times New Roman" w:hAnsi="Times New Roman"/>
              </w:rPr>
              <w:t>z</w:t>
            </w:r>
            <w:r w:rsidRPr="00F36D6F">
              <w:rPr>
                <w:rFonts w:ascii="Times New Roman" w:hAnsi="Times New Roman"/>
                <w:spacing w:val="1"/>
              </w:rPr>
              <w:t xml:space="preserve"> P</w:t>
            </w:r>
            <w:r w:rsidRPr="00F36D6F">
              <w:rPr>
                <w:rFonts w:ascii="Times New Roman" w:hAnsi="Times New Roman"/>
              </w:rPr>
              <w:t>DV</w:t>
            </w:r>
            <w:r w:rsidRPr="00F36D6F">
              <w:rPr>
                <w:rFonts w:ascii="Times New Roman" w:hAnsi="Times New Roman"/>
                <w:spacing w:val="2"/>
              </w:rPr>
              <w:t>-</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8AC8E83" w14:textId="77777777" w:rsidR="00B30774" w:rsidRPr="00F36D6F" w:rsidRDefault="00B30774" w:rsidP="00B30774">
            <w:pPr>
              <w:rPr>
                <w:rFonts w:ascii="Times New Roman" w:hAnsi="Times New Roman"/>
              </w:rPr>
            </w:pPr>
          </w:p>
        </w:tc>
      </w:tr>
      <w:tr w:rsidR="0046469F" w:rsidRPr="00F36D6F" w14:paraId="1ACD28FB"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E88FA1E"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7F019CF" w14:textId="77777777" w:rsidR="00B30774" w:rsidRPr="00F36D6F" w:rsidRDefault="00B30774" w:rsidP="00B30774">
            <w:pPr>
              <w:jc w:val="center"/>
              <w:rPr>
                <w:rFonts w:ascii="Times New Roman" w:hAnsi="Times New Roman"/>
              </w:rPr>
            </w:pPr>
            <w:r w:rsidRPr="00F36D6F">
              <w:rPr>
                <w:rFonts w:ascii="Times New Roman" w:hAnsi="Times New Roman"/>
                <w:spacing w:val="-3"/>
              </w:rPr>
              <w:t>I</w:t>
            </w:r>
            <w:r w:rsidRPr="00F36D6F">
              <w:rPr>
                <w:rFonts w:ascii="Times New Roman" w:hAnsi="Times New Roman"/>
                <w:spacing w:val="2"/>
              </w:rPr>
              <w:t>z</w:t>
            </w:r>
            <w:r w:rsidRPr="00F36D6F">
              <w:rPr>
                <w:rFonts w:ascii="Times New Roman" w:hAnsi="Times New Roman"/>
              </w:rPr>
              <w:t>nos</w:t>
            </w:r>
            <w:r w:rsidRPr="00F36D6F">
              <w:rPr>
                <w:rFonts w:ascii="Times New Roman" w:hAnsi="Times New Roman"/>
                <w:spacing w:val="-4"/>
              </w:rPr>
              <w:t xml:space="preserve"> </w:t>
            </w:r>
            <w:r w:rsidRPr="00F36D6F">
              <w:rPr>
                <w:rFonts w:ascii="Times New Roman" w:hAnsi="Times New Roman"/>
                <w:spacing w:val="1"/>
              </w:rPr>
              <w:t>P</w:t>
            </w:r>
            <w:r w:rsidRPr="00F36D6F">
              <w:rPr>
                <w:rFonts w:ascii="Times New Roman" w:hAnsi="Times New Roman"/>
              </w:rPr>
              <w:t>DV</w:t>
            </w:r>
            <w:r w:rsidRPr="00F36D6F">
              <w:rPr>
                <w:rFonts w:ascii="Times New Roman" w:hAnsi="Times New Roman"/>
                <w:spacing w:val="-1"/>
              </w:rPr>
              <w:t>-</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11AC390" w14:textId="77777777" w:rsidR="00B30774" w:rsidRPr="00F36D6F" w:rsidRDefault="00B30774" w:rsidP="00B30774">
            <w:pPr>
              <w:rPr>
                <w:rFonts w:ascii="Times New Roman" w:hAnsi="Times New Roman"/>
              </w:rPr>
            </w:pPr>
          </w:p>
        </w:tc>
      </w:tr>
      <w:tr w:rsidR="0046469F" w:rsidRPr="00F36D6F" w14:paraId="3CE021C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BA9EB77"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0BB1C9B" w14:textId="77777777" w:rsidR="00B30774" w:rsidRPr="00F36D6F" w:rsidRDefault="00B30774" w:rsidP="00B30774">
            <w:pPr>
              <w:jc w:val="center"/>
              <w:rPr>
                <w:rFonts w:ascii="Times New Roman" w:hAnsi="Times New Roman"/>
              </w:rPr>
            </w:pPr>
            <w:r w:rsidRPr="00F36D6F">
              <w:rPr>
                <w:rFonts w:ascii="Times New Roman" w:hAnsi="Times New Roman"/>
                <w:spacing w:val="1"/>
              </w:rPr>
              <w:t>Cij</w:t>
            </w:r>
            <w:r w:rsidRPr="00F36D6F">
              <w:rPr>
                <w:rFonts w:ascii="Times New Roman" w:hAnsi="Times New Roman"/>
                <w:spacing w:val="-1"/>
              </w:rPr>
              <w:t>e</w:t>
            </w:r>
            <w:r w:rsidRPr="00F36D6F">
              <w:rPr>
                <w:rFonts w:ascii="Times New Roman" w:hAnsi="Times New Roman"/>
              </w:rPr>
              <w:t>na</w:t>
            </w:r>
            <w:r w:rsidRPr="00F36D6F">
              <w:rPr>
                <w:rFonts w:ascii="Times New Roman" w:hAnsi="Times New Roman"/>
                <w:spacing w:val="-2"/>
              </w:rPr>
              <w:t xml:space="preserve"> </w:t>
            </w:r>
            <w:r w:rsidRPr="00F36D6F">
              <w:rPr>
                <w:rFonts w:ascii="Times New Roman" w:hAnsi="Times New Roman"/>
              </w:rPr>
              <w:t>ponude</w:t>
            </w:r>
            <w:r w:rsidRPr="00F36D6F">
              <w:rPr>
                <w:rFonts w:ascii="Times New Roman" w:hAnsi="Times New Roman"/>
                <w:spacing w:val="-7"/>
              </w:rPr>
              <w:t xml:space="preserve"> </w:t>
            </w:r>
            <w:r w:rsidRPr="00F36D6F">
              <w:rPr>
                <w:rFonts w:ascii="Times New Roman" w:hAnsi="Times New Roman"/>
              </w:rPr>
              <w:t>s</w:t>
            </w:r>
            <w:r w:rsidRPr="00F36D6F">
              <w:rPr>
                <w:rFonts w:ascii="Times New Roman" w:hAnsi="Times New Roman"/>
                <w:spacing w:val="-1"/>
              </w:rPr>
              <w:t xml:space="preserve"> </w:t>
            </w:r>
            <w:r w:rsidRPr="00F36D6F">
              <w:rPr>
                <w:rFonts w:ascii="Times New Roman" w:hAnsi="Times New Roman"/>
                <w:spacing w:val="1"/>
              </w:rPr>
              <w:t>P</w:t>
            </w:r>
            <w:r w:rsidRPr="00F36D6F">
              <w:rPr>
                <w:rFonts w:ascii="Times New Roman" w:hAnsi="Times New Roman"/>
              </w:rPr>
              <w:t>DV</w:t>
            </w:r>
            <w:r w:rsidRPr="00F36D6F">
              <w:rPr>
                <w:rFonts w:ascii="Times New Roman" w:hAnsi="Times New Roman"/>
                <w:spacing w:val="-1"/>
              </w:rPr>
              <w:t>-</w:t>
            </w:r>
            <w:r w:rsidRPr="00F36D6F">
              <w:rPr>
                <w:rFonts w:ascii="Times New Roman" w:hAnsi="Times New Roman"/>
                <w:spacing w:val="2"/>
              </w:rPr>
              <w:t>o</w:t>
            </w:r>
            <w:r w:rsidRPr="00F36D6F">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545411F" w14:textId="77777777" w:rsidR="00B30774" w:rsidRPr="00F36D6F" w:rsidRDefault="00B30774" w:rsidP="00B30774">
            <w:pPr>
              <w:rPr>
                <w:rFonts w:ascii="Times New Roman" w:hAnsi="Times New Roman"/>
              </w:rPr>
            </w:pPr>
          </w:p>
        </w:tc>
      </w:tr>
      <w:tr w:rsidR="0046469F" w:rsidRPr="00F36D6F" w14:paraId="6DC757D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D7D5949"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CD73EFA" w14:textId="77777777" w:rsidR="00B30774" w:rsidRPr="00F36D6F" w:rsidRDefault="00B30774" w:rsidP="00B30774">
            <w:pPr>
              <w:jc w:val="center"/>
              <w:rPr>
                <w:rFonts w:ascii="Times New Roman" w:hAnsi="Times New Roman"/>
              </w:rPr>
            </w:pPr>
            <w:r w:rsidRPr="00F36D6F">
              <w:rPr>
                <w:rFonts w:ascii="Times New Roman" w:hAnsi="Times New Roman"/>
                <w:spacing w:val="1"/>
              </w:rPr>
              <w:t>R</w:t>
            </w:r>
            <w:r w:rsidRPr="00F36D6F">
              <w:rPr>
                <w:rFonts w:ascii="Times New Roman" w:hAnsi="Times New Roman"/>
              </w:rPr>
              <w:t>ok</w:t>
            </w:r>
            <w:r w:rsidRPr="00F36D6F">
              <w:rPr>
                <w:rFonts w:ascii="Times New Roman" w:hAnsi="Times New Roman"/>
                <w:spacing w:val="-2"/>
              </w:rPr>
              <w:t xml:space="preserve"> </w:t>
            </w:r>
            <w:r w:rsidRPr="00F36D6F">
              <w:rPr>
                <w:rFonts w:ascii="Times New Roman" w:hAnsi="Times New Roman"/>
              </w:rPr>
              <w:t>v</w:t>
            </w:r>
            <w:r w:rsidRPr="00F36D6F">
              <w:rPr>
                <w:rFonts w:ascii="Times New Roman" w:hAnsi="Times New Roman"/>
                <w:spacing w:val="-1"/>
              </w:rPr>
              <w:t>a</w:t>
            </w:r>
            <w:r w:rsidRPr="00F36D6F">
              <w:rPr>
                <w:rFonts w:ascii="Times New Roman" w:hAnsi="Times New Roman"/>
                <w:spacing w:val="1"/>
              </w:rPr>
              <w:t>lj</w:t>
            </w:r>
            <w:r w:rsidRPr="00F36D6F">
              <w:rPr>
                <w:rFonts w:ascii="Times New Roman" w:hAnsi="Times New Roman"/>
                <w:spacing w:val="-1"/>
              </w:rPr>
              <w:t>a</w:t>
            </w:r>
            <w:r w:rsidRPr="00F36D6F">
              <w:rPr>
                <w:rFonts w:ascii="Times New Roman" w:hAnsi="Times New Roman"/>
              </w:rPr>
              <w:t>nos</w:t>
            </w:r>
            <w:r w:rsidRPr="00F36D6F">
              <w:rPr>
                <w:rFonts w:ascii="Times New Roman" w:hAnsi="Times New Roman"/>
                <w:spacing w:val="1"/>
              </w:rPr>
              <w:t>t</w:t>
            </w:r>
            <w:r w:rsidRPr="00F36D6F">
              <w:rPr>
                <w:rFonts w:ascii="Times New Roman" w:hAnsi="Times New Roman"/>
              </w:rPr>
              <w:t>i</w:t>
            </w:r>
            <w:r w:rsidRPr="00F36D6F">
              <w:rPr>
                <w:rFonts w:ascii="Times New Roman" w:hAnsi="Times New Roman"/>
                <w:spacing w:val="-5"/>
              </w:rPr>
              <w:t xml:space="preserve"> </w:t>
            </w:r>
            <w:r w:rsidRPr="00F36D6F">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897E797" w14:textId="77777777" w:rsidR="00B30774" w:rsidRPr="00F36D6F" w:rsidRDefault="00B30774" w:rsidP="00B30774">
            <w:pPr>
              <w:jc w:val="center"/>
              <w:rPr>
                <w:rFonts w:ascii="Times New Roman" w:hAnsi="Times New Roman"/>
                <w:spacing w:val="-3"/>
              </w:rPr>
            </w:pPr>
            <w:r w:rsidRPr="00F36D6F">
              <w:rPr>
                <w:rFonts w:ascii="Times New Roman" w:hAnsi="Times New Roman"/>
                <w:spacing w:val="1"/>
              </w:rPr>
              <w:t>R</w:t>
            </w:r>
            <w:r w:rsidRPr="00F36D6F">
              <w:rPr>
                <w:rFonts w:ascii="Times New Roman" w:hAnsi="Times New Roman"/>
              </w:rPr>
              <w:t>ok</w:t>
            </w:r>
            <w:r w:rsidRPr="00F36D6F">
              <w:rPr>
                <w:rFonts w:ascii="Times New Roman" w:hAnsi="Times New Roman"/>
                <w:spacing w:val="-2"/>
              </w:rPr>
              <w:t xml:space="preserve"> </w:t>
            </w:r>
            <w:r w:rsidRPr="00F36D6F">
              <w:rPr>
                <w:rFonts w:ascii="Times New Roman" w:hAnsi="Times New Roman"/>
              </w:rPr>
              <w:t>v</w:t>
            </w:r>
            <w:r w:rsidRPr="00F36D6F">
              <w:rPr>
                <w:rFonts w:ascii="Times New Roman" w:hAnsi="Times New Roman"/>
                <w:spacing w:val="-1"/>
              </w:rPr>
              <w:t>a</w:t>
            </w:r>
            <w:r w:rsidRPr="00F36D6F">
              <w:rPr>
                <w:rFonts w:ascii="Times New Roman" w:hAnsi="Times New Roman"/>
                <w:spacing w:val="1"/>
              </w:rPr>
              <w:t>lj</w:t>
            </w:r>
            <w:r w:rsidRPr="00F36D6F">
              <w:rPr>
                <w:rFonts w:ascii="Times New Roman" w:hAnsi="Times New Roman"/>
                <w:spacing w:val="-1"/>
              </w:rPr>
              <w:t>a</w:t>
            </w:r>
            <w:r w:rsidRPr="00F36D6F">
              <w:rPr>
                <w:rFonts w:ascii="Times New Roman" w:hAnsi="Times New Roman"/>
              </w:rPr>
              <w:t>nos</w:t>
            </w:r>
            <w:r w:rsidRPr="00F36D6F">
              <w:rPr>
                <w:rFonts w:ascii="Times New Roman" w:hAnsi="Times New Roman"/>
                <w:spacing w:val="1"/>
              </w:rPr>
              <w:t>t</w:t>
            </w:r>
            <w:r w:rsidRPr="00F36D6F">
              <w:rPr>
                <w:rFonts w:ascii="Times New Roman" w:hAnsi="Times New Roman"/>
              </w:rPr>
              <w:t>i</w:t>
            </w:r>
            <w:r w:rsidRPr="00F36D6F">
              <w:rPr>
                <w:rFonts w:ascii="Times New Roman" w:hAnsi="Times New Roman"/>
                <w:spacing w:val="-4"/>
              </w:rPr>
              <w:t xml:space="preserve"> </w:t>
            </w:r>
            <w:r w:rsidRPr="00F36D6F">
              <w:rPr>
                <w:rFonts w:ascii="Times New Roman" w:hAnsi="Times New Roman"/>
              </w:rPr>
              <w:t>ponude</w:t>
            </w:r>
            <w:r w:rsidRPr="00F36D6F">
              <w:rPr>
                <w:rFonts w:ascii="Times New Roman" w:hAnsi="Times New Roman"/>
                <w:spacing w:val="-6"/>
              </w:rPr>
              <w:t xml:space="preserve"> </w:t>
            </w:r>
            <w:r w:rsidRPr="00F36D6F">
              <w:rPr>
                <w:rFonts w:ascii="Times New Roman" w:hAnsi="Times New Roman"/>
                <w:spacing w:val="1"/>
              </w:rPr>
              <w:t>j</w:t>
            </w:r>
            <w:r w:rsidRPr="00F36D6F">
              <w:rPr>
                <w:rFonts w:ascii="Times New Roman" w:hAnsi="Times New Roman"/>
              </w:rPr>
              <w:t>e</w:t>
            </w:r>
            <w:r w:rsidRPr="00F36D6F">
              <w:rPr>
                <w:rFonts w:ascii="Times New Roman" w:hAnsi="Times New Roman"/>
                <w:spacing w:val="-1"/>
              </w:rPr>
              <w:t xml:space="preserve"> </w:t>
            </w:r>
            <w:r w:rsidRPr="00F36D6F">
              <w:rPr>
                <w:rFonts w:ascii="Times New Roman" w:hAnsi="Times New Roman"/>
              </w:rPr>
              <w:t>n</w:t>
            </w:r>
            <w:r w:rsidRPr="00F36D6F">
              <w:rPr>
                <w:rFonts w:ascii="Times New Roman" w:hAnsi="Times New Roman"/>
                <w:spacing w:val="-1"/>
              </w:rPr>
              <w:t>a</w:t>
            </w:r>
            <w:r w:rsidRPr="00F36D6F">
              <w:rPr>
                <w:rFonts w:ascii="Times New Roman" w:hAnsi="Times New Roman"/>
                <w:spacing w:val="1"/>
              </w:rPr>
              <w:t>jm</w:t>
            </w:r>
            <w:r w:rsidRPr="00F36D6F">
              <w:rPr>
                <w:rFonts w:ascii="Times New Roman" w:hAnsi="Times New Roman"/>
                <w:spacing w:val="-1"/>
              </w:rPr>
              <w:t>a</w:t>
            </w:r>
            <w:r w:rsidRPr="00F36D6F">
              <w:rPr>
                <w:rFonts w:ascii="Times New Roman" w:hAnsi="Times New Roman"/>
              </w:rPr>
              <w:t>n</w:t>
            </w:r>
            <w:r w:rsidRPr="00F36D6F">
              <w:rPr>
                <w:rFonts w:ascii="Times New Roman" w:hAnsi="Times New Roman"/>
                <w:spacing w:val="1"/>
              </w:rPr>
              <w:t>j</w:t>
            </w:r>
            <w:r w:rsidRPr="00F36D6F">
              <w:rPr>
                <w:rFonts w:ascii="Times New Roman" w:hAnsi="Times New Roman"/>
              </w:rPr>
              <w:t>e</w:t>
            </w:r>
            <w:r w:rsidRPr="00F36D6F">
              <w:rPr>
                <w:rFonts w:ascii="Times New Roman" w:hAnsi="Times New Roman"/>
                <w:spacing w:val="-3"/>
              </w:rPr>
              <w:t xml:space="preserve"> </w:t>
            </w:r>
            <w:r w:rsidRPr="00F36D6F">
              <w:rPr>
                <w:rFonts w:ascii="Times New Roman" w:hAnsi="Times New Roman"/>
              </w:rPr>
              <w:t>90</w:t>
            </w:r>
            <w:r w:rsidRPr="00F36D6F">
              <w:rPr>
                <w:rFonts w:ascii="Times New Roman" w:hAnsi="Times New Roman"/>
                <w:spacing w:val="-2"/>
              </w:rPr>
              <w:t xml:space="preserve"> </w:t>
            </w:r>
            <w:r w:rsidRPr="00F36D6F">
              <w:rPr>
                <w:rFonts w:ascii="Times New Roman" w:hAnsi="Times New Roman"/>
                <w:spacing w:val="-1"/>
              </w:rPr>
              <w:t>(devedeset</w:t>
            </w:r>
            <w:r w:rsidRPr="00F36D6F">
              <w:rPr>
                <w:rFonts w:ascii="Times New Roman" w:hAnsi="Times New Roman"/>
              </w:rPr>
              <w:t>)</w:t>
            </w:r>
            <w:r w:rsidRPr="00F36D6F">
              <w:rPr>
                <w:rFonts w:ascii="Times New Roman" w:hAnsi="Times New Roman"/>
                <w:spacing w:val="-2"/>
              </w:rPr>
              <w:t xml:space="preserve"> </w:t>
            </w:r>
            <w:r w:rsidRPr="00F36D6F">
              <w:rPr>
                <w:rFonts w:ascii="Times New Roman" w:hAnsi="Times New Roman"/>
              </w:rPr>
              <w:t>d</w:t>
            </w:r>
            <w:r w:rsidRPr="00F36D6F">
              <w:rPr>
                <w:rFonts w:ascii="Times New Roman" w:hAnsi="Times New Roman"/>
                <w:spacing w:val="-1"/>
              </w:rPr>
              <w:t>a</w:t>
            </w:r>
            <w:r w:rsidRPr="00F36D6F">
              <w:rPr>
                <w:rFonts w:ascii="Times New Roman" w:hAnsi="Times New Roman"/>
              </w:rPr>
              <w:t>na</w:t>
            </w:r>
            <w:r w:rsidRPr="00F36D6F">
              <w:rPr>
                <w:rFonts w:ascii="Times New Roman" w:hAnsi="Times New Roman"/>
                <w:spacing w:val="-3"/>
              </w:rPr>
              <w:t xml:space="preserve"> </w:t>
            </w:r>
          </w:p>
          <w:p w14:paraId="769C85D6" w14:textId="77777777" w:rsidR="00B30774" w:rsidRPr="00F36D6F" w:rsidRDefault="00B30774" w:rsidP="00B30774">
            <w:pPr>
              <w:jc w:val="center"/>
              <w:rPr>
                <w:rFonts w:ascii="Times New Roman" w:hAnsi="Times New Roman"/>
                <w:spacing w:val="-2"/>
              </w:rPr>
            </w:pPr>
            <w:r w:rsidRPr="00F36D6F">
              <w:rPr>
                <w:rFonts w:ascii="Times New Roman" w:hAnsi="Times New Roman"/>
              </w:rPr>
              <w:t>od</w:t>
            </w:r>
            <w:r w:rsidRPr="00F36D6F">
              <w:rPr>
                <w:rFonts w:ascii="Times New Roman" w:hAnsi="Times New Roman"/>
                <w:spacing w:val="-2"/>
              </w:rPr>
              <w:t xml:space="preserve"> </w:t>
            </w:r>
            <w:r w:rsidRPr="00F36D6F">
              <w:rPr>
                <w:rFonts w:ascii="Times New Roman" w:hAnsi="Times New Roman"/>
                <w:spacing w:val="1"/>
              </w:rPr>
              <w:t>i</w:t>
            </w:r>
            <w:r w:rsidRPr="00F36D6F">
              <w:rPr>
                <w:rFonts w:ascii="Times New Roman" w:hAnsi="Times New Roman"/>
              </w:rPr>
              <w:t>s</w:t>
            </w:r>
            <w:r w:rsidRPr="00F36D6F">
              <w:rPr>
                <w:rFonts w:ascii="Times New Roman" w:hAnsi="Times New Roman"/>
                <w:spacing w:val="1"/>
              </w:rPr>
              <w:t>t</w:t>
            </w:r>
            <w:r w:rsidRPr="00F36D6F">
              <w:rPr>
                <w:rFonts w:ascii="Times New Roman" w:hAnsi="Times New Roman"/>
                <w:spacing w:val="-1"/>
              </w:rPr>
              <w:t>e</w:t>
            </w:r>
            <w:r w:rsidRPr="00F36D6F">
              <w:rPr>
                <w:rFonts w:ascii="Times New Roman" w:hAnsi="Times New Roman"/>
              </w:rPr>
              <w:t>ka</w:t>
            </w:r>
            <w:r w:rsidRPr="00F36D6F">
              <w:rPr>
                <w:rFonts w:ascii="Times New Roman" w:hAnsi="Times New Roman"/>
                <w:spacing w:val="-3"/>
              </w:rPr>
              <w:t xml:space="preserve"> </w:t>
            </w:r>
            <w:r w:rsidRPr="00F36D6F">
              <w:rPr>
                <w:rFonts w:ascii="Times New Roman" w:hAnsi="Times New Roman"/>
                <w:spacing w:val="-1"/>
              </w:rPr>
              <w:t>r</w:t>
            </w:r>
            <w:r w:rsidRPr="00F36D6F">
              <w:rPr>
                <w:rFonts w:ascii="Times New Roman" w:hAnsi="Times New Roman"/>
              </w:rPr>
              <w:t>o</w:t>
            </w:r>
            <w:r w:rsidRPr="00F36D6F">
              <w:rPr>
                <w:rFonts w:ascii="Times New Roman" w:hAnsi="Times New Roman"/>
                <w:spacing w:val="2"/>
              </w:rPr>
              <w:t>k</w:t>
            </w:r>
            <w:r w:rsidRPr="00F36D6F">
              <w:rPr>
                <w:rFonts w:ascii="Times New Roman" w:hAnsi="Times New Roman"/>
              </w:rPr>
              <w:t>a</w:t>
            </w:r>
            <w:r w:rsidRPr="00F36D6F">
              <w:rPr>
                <w:rFonts w:ascii="Times New Roman" w:hAnsi="Times New Roman"/>
                <w:spacing w:val="-2"/>
              </w:rPr>
              <w:t xml:space="preserve"> </w:t>
            </w:r>
            <w:r w:rsidRPr="00F36D6F">
              <w:rPr>
                <w:rFonts w:ascii="Times New Roman" w:hAnsi="Times New Roman"/>
                <w:spacing w:val="2"/>
              </w:rPr>
              <w:t>z</w:t>
            </w:r>
            <w:r w:rsidRPr="00F36D6F">
              <w:rPr>
                <w:rFonts w:ascii="Times New Roman" w:hAnsi="Times New Roman"/>
              </w:rPr>
              <w:t>a</w:t>
            </w:r>
            <w:r w:rsidRPr="00F36D6F">
              <w:rPr>
                <w:rFonts w:ascii="Times New Roman" w:hAnsi="Times New Roman"/>
                <w:spacing w:val="-1"/>
              </w:rPr>
              <w:t xml:space="preserve"> </w:t>
            </w:r>
            <w:r w:rsidRPr="00F36D6F">
              <w:rPr>
                <w:rFonts w:ascii="Times New Roman" w:hAnsi="Times New Roman"/>
              </w:rPr>
              <w:t>d</w:t>
            </w:r>
            <w:r w:rsidRPr="00F36D6F">
              <w:rPr>
                <w:rFonts w:ascii="Times New Roman" w:hAnsi="Times New Roman"/>
                <w:spacing w:val="2"/>
              </w:rPr>
              <w:t>o</w:t>
            </w:r>
            <w:r w:rsidRPr="00F36D6F">
              <w:rPr>
                <w:rFonts w:ascii="Times New Roman" w:hAnsi="Times New Roman"/>
              </w:rPr>
              <w:t>s</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vu</w:t>
            </w:r>
            <w:r w:rsidRPr="00F36D6F">
              <w:rPr>
                <w:rFonts w:ascii="Times New Roman" w:hAnsi="Times New Roman"/>
                <w:spacing w:val="-3"/>
              </w:rPr>
              <w:t xml:space="preserve"> </w:t>
            </w:r>
            <w:r w:rsidRPr="00F36D6F">
              <w:rPr>
                <w:rFonts w:ascii="Times New Roman" w:hAnsi="Times New Roman"/>
              </w:rPr>
              <w:t>ponud</w:t>
            </w:r>
            <w:r w:rsidRPr="00F36D6F">
              <w:rPr>
                <w:rFonts w:ascii="Times New Roman" w:hAnsi="Times New Roman"/>
                <w:spacing w:val="-1"/>
              </w:rPr>
              <w:t>a</w:t>
            </w:r>
          </w:p>
        </w:tc>
      </w:tr>
      <w:tr w:rsidR="00C001E3" w:rsidRPr="00F36D6F" w14:paraId="1CC1ABC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38242CE" w14:textId="77777777" w:rsidR="00C001E3" w:rsidRPr="00F36D6F" w:rsidRDefault="00C001E3" w:rsidP="00B30774">
            <w:pPr>
              <w:jc w:val="center"/>
              <w:rPr>
                <w:rFonts w:ascii="Times New Roman" w:hAnsi="Times New Roman"/>
                <w:spacing w:val="1"/>
              </w:rPr>
            </w:pPr>
            <w:r>
              <w:rPr>
                <w:rFonts w:ascii="Times New Roman" w:hAnsi="Times New Roman"/>
                <w:spacing w:val="1"/>
              </w:rPr>
              <w:t>16.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7498F03" w14:textId="77777777" w:rsidR="00C001E3" w:rsidRPr="00F36D6F" w:rsidRDefault="00C001E3" w:rsidP="00B30774">
            <w:pPr>
              <w:jc w:val="center"/>
              <w:rPr>
                <w:rFonts w:ascii="Times New Roman" w:hAnsi="Times New Roman"/>
                <w:spacing w:val="1"/>
              </w:rPr>
            </w:pPr>
            <w:r>
              <w:rPr>
                <w:rFonts w:ascii="Times New Roman" w:hAnsi="Times New Roman"/>
                <w:spacing w:val="1"/>
              </w:rPr>
              <w:t>Jamstveni rok</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C002615" w14:textId="77777777" w:rsidR="00C001E3" w:rsidRPr="00F36D6F" w:rsidRDefault="00C001E3" w:rsidP="00B30774">
            <w:pPr>
              <w:jc w:val="center"/>
              <w:rPr>
                <w:rFonts w:ascii="Times New Roman" w:hAnsi="Times New Roman"/>
                <w:spacing w:val="1"/>
              </w:rPr>
            </w:pPr>
          </w:p>
        </w:tc>
      </w:tr>
      <w:tr w:rsidR="0046469F" w:rsidRPr="00F36D6F" w14:paraId="7C3F03B2"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CE6C076" w14:textId="77777777" w:rsidR="00B30774" w:rsidRPr="00F36D6F" w:rsidRDefault="00B30774" w:rsidP="00B30774">
            <w:pPr>
              <w:jc w:val="center"/>
              <w:rPr>
                <w:rFonts w:ascii="Times New Roman" w:hAnsi="Times New Roman"/>
              </w:rPr>
            </w:pPr>
            <w:r w:rsidRPr="00737BD4">
              <w:rPr>
                <w:rFonts w:ascii="Times New Roman" w:hAnsi="Times New Roman"/>
                <w:b/>
              </w:rPr>
              <w:t xml:space="preserve">Broj </w:t>
            </w:r>
            <w:r w:rsidRPr="00F36D6F">
              <w:rPr>
                <w:rFonts w:ascii="Times New Roman" w:hAnsi="Times New Roman"/>
              </w:rPr>
              <w:t>i d</w:t>
            </w:r>
            <w:r w:rsidRPr="00F36D6F">
              <w:rPr>
                <w:rFonts w:ascii="Times New Roman" w:hAnsi="Times New Roman"/>
                <w:spacing w:val="-1"/>
              </w:rPr>
              <w:t>a</w:t>
            </w:r>
            <w:r w:rsidRPr="00F36D6F">
              <w:rPr>
                <w:rFonts w:ascii="Times New Roman" w:hAnsi="Times New Roman"/>
                <w:spacing w:val="1"/>
              </w:rPr>
              <w:t>t</w:t>
            </w:r>
            <w:r w:rsidRPr="00F36D6F">
              <w:rPr>
                <w:rFonts w:ascii="Times New Roman" w:hAnsi="Times New Roman"/>
              </w:rPr>
              <w:t>um</w:t>
            </w:r>
            <w:r w:rsidRPr="00F36D6F">
              <w:rPr>
                <w:rFonts w:ascii="Times New Roman" w:hAnsi="Times New Roman"/>
                <w:spacing w:val="-3"/>
              </w:rPr>
              <w:t xml:space="preserve"> </w:t>
            </w:r>
            <w:r w:rsidRPr="00F36D6F">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B72554B" w14:textId="77777777" w:rsidR="00B30774" w:rsidRPr="00F36D6F" w:rsidRDefault="00B30774" w:rsidP="00B30774">
            <w:pPr>
              <w:rPr>
                <w:rFonts w:ascii="Times New Roman" w:hAnsi="Times New Roman"/>
              </w:rPr>
            </w:pPr>
          </w:p>
        </w:tc>
      </w:tr>
      <w:tr w:rsidR="0046469F" w:rsidRPr="00F36D6F" w14:paraId="7692B354"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87DC19F" w14:textId="77777777" w:rsidR="00B30774" w:rsidRPr="00F36D6F" w:rsidRDefault="00B30774" w:rsidP="00B30774">
            <w:pPr>
              <w:jc w:val="center"/>
              <w:rPr>
                <w:rFonts w:ascii="Times New Roman" w:hAnsi="Times New Roman"/>
              </w:rPr>
            </w:pPr>
            <w:r w:rsidRPr="00F36D6F">
              <w:rPr>
                <w:rFonts w:ascii="Times New Roman" w:hAnsi="Times New Roman"/>
              </w:rPr>
              <w:t>Ov</w:t>
            </w:r>
            <w:r w:rsidRPr="00F36D6F">
              <w:rPr>
                <w:rFonts w:ascii="Times New Roman" w:hAnsi="Times New Roman"/>
                <w:spacing w:val="1"/>
              </w:rPr>
              <w:t>j</w:t>
            </w:r>
            <w:r w:rsidRPr="00F36D6F">
              <w:rPr>
                <w:rFonts w:ascii="Times New Roman" w:hAnsi="Times New Roman"/>
                <w:spacing w:val="-1"/>
              </w:rPr>
              <w:t>er</w:t>
            </w:r>
            <w:r w:rsidRPr="00F36D6F">
              <w:rPr>
                <w:rFonts w:ascii="Times New Roman" w:hAnsi="Times New Roman"/>
              </w:rPr>
              <w:t>a</w:t>
            </w:r>
            <w:r w:rsidRPr="00F36D6F">
              <w:rPr>
                <w:rFonts w:ascii="Times New Roman" w:hAnsi="Times New Roman"/>
                <w:spacing w:val="-5"/>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B79B147" w14:textId="77777777" w:rsidR="00B30774" w:rsidRPr="00F36D6F" w:rsidRDefault="00B30774" w:rsidP="00B30774">
            <w:pPr>
              <w:rPr>
                <w:rFonts w:ascii="Times New Roman" w:hAnsi="Times New Roman"/>
              </w:rPr>
            </w:pPr>
          </w:p>
        </w:tc>
      </w:tr>
    </w:tbl>
    <w:p w14:paraId="74F682BE" w14:textId="77777777" w:rsidR="00B30774" w:rsidRPr="00F36D6F" w:rsidRDefault="00B30774" w:rsidP="00274A19">
      <w:pPr>
        <w:pStyle w:val="Odlomakpopisa"/>
        <w:jc w:val="both"/>
        <w:rPr>
          <w:rFonts w:ascii="Times New Roman" w:hAnsi="Times New Roman"/>
        </w:rPr>
      </w:pPr>
    </w:p>
    <w:p w14:paraId="30029C26" w14:textId="77777777" w:rsidR="00B30774" w:rsidRPr="00F36D6F" w:rsidRDefault="00B30774" w:rsidP="00274A19">
      <w:pPr>
        <w:pStyle w:val="Odlomakpopisa"/>
        <w:jc w:val="both"/>
        <w:rPr>
          <w:rFonts w:ascii="Times New Roman" w:hAnsi="Times New Roman"/>
        </w:rPr>
      </w:pPr>
    </w:p>
    <w:p w14:paraId="33D690F6" w14:textId="77777777" w:rsidR="00B30774" w:rsidRPr="0013523C" w:rsidRDefault="00B30774" w:rsidP="0013523C">
      <w:pPr>
        <w:jc w:val="both"/>
        <w:rPr>
          <w:rFonts w:ascii="Times New Roman" w:hAnsi="Times New Roman"/>
        </w:rPr>
      </w:pPr>
    </w:p>
    <w:p w14:paraId="4983F752" w14:textId="77777777" w:rsidR="00B30774" w:rsidRPr="00F36D6F"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F36D6F">
        <w:rPr>
          <w:rFonts w:ascii="Times New Roman" w:hAnsi="Times New Roman"/>
          <w:b/>
          <w:spacing w:val="-3"/>
        </w:rPr>
        <w:t>Dodatak 1 ponudbenom listu</w:t>
      </w:r>
      <w:r w:rsidRPr="00F36D6F">
        <w:rPr>
          <w:rStyle w:val="Referencafusnote"/>
          <w:rFonts w:ascii="Times New Roman" w:hAnsi="Times New Roman"/>
          <w:b/>
          <w:spacing w:val="-3"/>
        </w:rPr>
        <w:footnoteReference w:id="1"/>
      </w:r>
    </w:p>
    <w:p w14:paraId="66B3E957" w14:textId="77777777" w:rsidR="00B30774" w:rsidRPr="00F36D6F" w:rsidRDefault="00B30774" w:rsidP="00B30774">
      <w:pPr>
        <w:widowControl w:val="0"/>
        <w:autoSpaceDE w:val="0"/>
        <w:autoSpaceDN w:val="0"/>
        <w:adjustRightInd w:val="0"/>
        <w:rPr>
          <w:rFonts w:ascii="Times New Roman" w:hAnsi="Times New Roman"/>
          <w:spacing w:val="-3"/>
        </w:rPr>
      </w:pPr>
    </w:p>
    <w:p w14:paraId="1F0BA5AB" w14:textId="77777777" w:rsidR="00B30774" w:rsidRPr="00F36D6F" w:rsidRDefault="00B30774" w:rsidP="00B30774">
      <w:pPr>
        <w:widowControl w:val="0"/>
        <w:autoSpaceDE w:val="0"/>
        <w:autoSpaceDN w:val="0"/>
        <w:adjustRightInd w:val="0"/>
        <w:rPr>
          <w:rFonts w:ascii="Times New Roman" w:hAnsi="Times New Roman"/>
          <w:spacing w:val="-3"/>
        </w:rPr>
      </w:pPr>
    </w:p>
    <w:p w14:paraId="1CDF5CA7" w14:textId="77777777" w:rsidR="00B30774" w:rsidRPr="00F36D6F" w:rsidRDefault="00B30774" w:rsidP="00B30774">
      <w:pPr>
        <w:tabs>
          <w:tab w:val="left" w:pos="720"/>
        </w:tabs>
        <w:jc w:val="center"/>
        <w:rPr>
          <w:rFonts w:ascii="Times New Roman" w:hAnsi="Times New Roman"/>
          <w:b/>
        </w:rPr>
      </w:pPr>
      <w:r w:rsidRPr="00F36D6F">
        <w:rPr>
          <w:rFonts w:ascii="Times New Roman" w:hAnsi="Times New Roman"/>
          <w:b/>
        </w:rPr>
        <w:t>PODACI O ČLANOVIMA ZAJEDNICE PONUDITELJA</w:t>
      </w:r>
    </w:p>
    <w:p w14:paraId="3FF229BE" w14:textId="77777777" w:rsidR="00B30774" w:rsidRPr="00F36D6F" w:rsidRDefault="00B30774" w:rsidP="00B30774">
      <w:pPr>
        <w:tabs>
          <w:tab w:val="left" w:pos="720"/>
        </w:tabs>
        <w:jc w:val="center"/>
        <w:rPr>
          <w:rFonts w:ascii="Times New Roman" w:hAnsi="Times New Roman"/>
        </w:rPr>
      </w:pPr>
      <w:r w:rsidRPr="00F36D6F">
        <w:rPr>
          <w:rFonts w:ascii="Times New Roman" w:hAnsi="Times New Roman"/>
        </w:rPr>
        <w:t>(priložiti samo u slučaju zajedničke ponude)</w:t>
      </w:r>
    </w:p>
    <w:p w14:paraId="483824E8" w14:textId="77777777" w:rsidR="00B30774" w:rsidRPr="00F36D6F" w:rsidRDefault="00B30774" w:rsidP="00B30774">
      <w:pPr>
        <w:tabs>
          <w:tab w:val="left" w:pos="720"/>
        </w:tabs>
        <w:rPr>
          <w:rFonts w:ascii="Times New Roman" w:hAnsi="Times New Roman"/>
        </w:rPr>
      </w:pPr>
    </w:p>
    <w:p w14:paraId="2CECABAE" w14:textId="77777777" w:rsidR="00B30774" w:rsidRPr="00F36D6F"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46469F" w:rsidRPr="00F36D6F" w14:paraId="49DEFCC4" w14:textId="77777777" w:rsidTr="00B30774">
        <w:trPr>
          <w:trHeight w:val="594"/>
        </w:trPr>
        <w:tc>
          <w:tcPr>
            <w:tcW w:w="4644" w:type="dxa"/>
            <w:gridSpan w:val="2"/>
            <w:vAlign w:val="center"/>
          </w:tcPr>
          <w:p w14:paraId="0E82EC0F" w14:textId="77777777" w:rsidR="00B30774" w:rsidRPr="00F36D6F" w:rsidRDefault="00B30774" w:rsidP="00B30774">
            <w:pPr>
              <w:rPr>
                <w:rFonts w:ascii="Times New Roman" w:hAnsi="Times New Roman"/>
              </w:rPr>
            </w:pPr>
            <w:r w:rsidRPr="00F36D6F">
              <w:rPr>
                <w:rFonts w:ascii="Times New Roman" w:hAnsi="Times New Roman"/>
              </w:rPr>
              <w:t>Naziv i sjedište člana zajednice Ponuditelja</w:t>
            </w:r>
          </w:p>
        </w:tc>
        <w:tc>
          <w:tcPr>
            <w:tcW w:w="4948" w:type="dxa"/>
            <w:gridSpan w:val="2"/>
            <w:vAlign w:val="center"/>
          </w:tcPr>
          <w:p w14:paraId="4FA6B79E" w14:textId="77777777" w:rsidR="00B30774" w:rsidRPr="00F36D6F" w:rsidRDefault="00B30774" w:rsidP="00B30774">
            <w:pPr>
              <w:rPr>
                <w:rFonts w:ascii="Times New Roman" w:hAnsi="Times New Roman"/>
              </w:rPr>
            </w:pPr>
          </w:p>
        </w:tc>
      </w:tr>
      <w:tr w:rsidR="0046469F" w:rsidRPr="00F36D6F" w14:paraId="63C2BF4E" w14:textId="77777777" w:rsidTr="00B30774">
        <w:trPr>
          <w:trHeight w:val="464"/>
        </w:trPr>
        <w:tc>
          <w:tcPr>
            <w:tcW w:w="1242" w:type="dxa"/>
            <w:vAlign w:val="center"/>
          </w:tcPr>
          <w:p w14:paraId="0A93D947" w14:textId="77777777" w:rsidR="00B30774" w:rsidRPr="00F36D6F" w:rsidRDefault="00B30774" w:rsidP="00B30774">
            <w:pPr>
              <w:rPr>
                <w:rFonts w:ascii="Times New Roman" w:hAnsi="Times New Roman"/>
              </w:rPr>
            </w:pPr>
            <w:r w:rsidRPr="00F36D6F">
              <w:rPr>
                <w:rFonts w:ascii="Times New Roman" w:hAnsi="Times New Roman"/>
              </w:rPr>
              <w:t>OIB</w:t>
            </w:r>
            <w:r w:rsidRPr="00F36D6F">
              <w:rPr>
                <w:rStyle w:val="Referencafusnote"/>
                <w:rFonts w:ascii="Times New Roman" w:hAnsi="Times New Roman"/>
              </w:rPr>
              <w:footnoteReference w:id="2"/>
            </w:r>
          </w:p>
        </w:tc>
        <w:tc>
          <w:tcPr>
            <w:tcW w:w="3402" w:type="dxa"/>
            <w:vAlign w:val="center"/>
          </w:tcPr>
          <w:p w14:paraId="650325BF" w14:textId="77777777" w:rsidR="00B30774" w:rsidRPr="00F36D6F" w:rsidRDefault="00B30774" w:rsidP="00B30774">
            <w:pPr>
              <w:rPr>
                <w:rFonts w:ascii="Times New Roman" w:hAnsi="Times New Roman"/>
              </w:rPr>
            </w:pPr>
          </w:p>
        </w:tc>
        <w:tc>
          <w:tcPr>
            <w:tcW w:w="1276" w:type="dxa"/>
            <w:vAlign w:val="center"/>
          </w:tcPr>
          <w:p w14:paraId="44CC0FFD" w14:textId="77777777" w:rsidR="00B30774" w:rsidRPr="00F36D6F" w:rsidRDefault="00B30774" w:rsidP="00B30774">
            <w:pPr>
              <w:rPr>
                <w:rFonts w:ascii="Times New Roman" w:hAnsi="Times New Roman"/>
              </w:rPr>
            </w:pPr>
            <w:r w:rsidRPr="00F36D6F">
              <w:rPr>
                <w:rFonts w:ascii="Times New Roman" w:hAnsi="Times New Roman"/>
              </w:rPr>
              <w:t xml:space="preserve"> broj računa</w:t>
            </w:r>
          </w:p>
        </w:tc>
        <w:tc>
          <w:tcPr>
            <w:tcW w:w="3672" w:type="dxa"/>
            <w:vAlign w:val="center"/>
          </w:tcPr>
          <w:p w14:paraId="638E438F" w14:textId="77777777" w:rsidR="00B30774" w:rsidRPr="00F36D6F" w:rsidRDefault="00B30774" w:rsidP="00B30774">
            <w:pPr>
              <w:rPr>
                <w:rFonts w:ascii="Times New Roman" w:hAnsi="Times New Roman"/>
              </w:rPr>
            </w:pPr>
          </w:p>
        </w:tc>
      </w:tr>
      <w:tr w:rsidR="0046469F" w:rsidRPr="00F36D6F" w14:paraId="44E61D8C" w14:textId="77777777" w:rsidTr="00B30774">
        <w:trPr>
          <w:trHeight w:val="308"/>
        </w:trPr>
        <w:tc>
          <w:tcPr>
            <w:tcW w:w="4644" w:type="dxa"/>
            <w:gridSpan w:val="2"/>
            <w:vAlign w:val="center"/>
          </w:tcPr>
          <w:p w14:paraId="413204ED" w14:textId="77777777" w:rsidR="00B30774" w:rsidRPr="00F36D6F" w:rsidRDefault="00B30774" w:rsidP="00B30774">
            <w:pPr>
              <w:rPr>
                <w:rFonts w:ascii="Times New Roman" w:hAnsi="Times New Roman"/>
              </w:rPr>
            </w:pPr>
            <w:r w:rsidRPr="00F36D6F">
              <w:rPr>
                <w:rFonts w:ascii="Times New Roman" w:hAnsi="Times New Roman"/>
              </w:rPr>
              <w:t>Gospodarski subjekt u sustavu PDV-a (zaokružiti)</w:t>
            </w:r>
          </w:p>
        </w:tc>
        <w:tc>
          <w:tcPr>
            <w:tcW w:w="4948" w:type="dxa"/>
            <w:gridSpan w:val="2"/>
            <w:vAlign w:val="center"/>
          </w:tcPr>
          <w:p w14:paraId="36F3E006" w14:textId="77777777" w:rsidR="00B30774" w:rsidRPr="00F36D6F" w:rsidRDefault="00B30774" w:rsidP="00B30774">
            <w:pPr>
              <w:jc w:val="center"/>
              <w:rPr>
                <w:rFonts w:ascii="Times New Roman" w:hAnsi="Times New Roman"/>
              </w:rPr>
            </w:pPr>
            <w:r w:rsidRPr="00F36D6F">
              <w:rPr>
                <w:rFonts w:ascii="Times New Roman" w:hAnsi="Times New Roman"/>
              </w:rPr>
              <w:t>DA                 NE</w:t>
            </w:r>
          </w:p>
        </w:tc>
      </w:tr>
      <w:tr w:rsidR="0046469F" w:rsidRPr="00F36D6F" w14:paraId="2AF86D02" w14:textId="77777777" w:rsidTr="00B30774">
        <w:trPr>
          <w:trHeight w:val="389"/>
        </w:trPr>
        <w:tc>
          <w:tcPr>
            <w:tcW w:w="1242" w:type="dxa"/>
            <w:vAlign w:val="center"/>
          </w:tcPr>
          <w:p w14:paraId="4B0855C1" w14:textId="77777777" w:rsidR="00B30774" w:rsidRPr="00F36D6F" w:rsidRDefault="00B30774" w:rsidP="00B30774">
            <w:pPr>
              <w:rPr>
                <w:rFonts w:ascii="Times New Roman" w:hAnsi="Times New Roman"/>
              </w:rPr>
            </w:pPr>
            <w:r w:rsidRPr="00F36D6F">
              <w:rPr>
                <w:rFonts w:ascii="Times New Roman" w:hAnsi="Times New Roman"/>
              </w:rPr>
              <w:t>Adresa</w:t>
            </w:r>
          </w:p>
        </w:tc>
        <w:tc>
          <w:tcPr>
            <w:tcW w:w="8350" w:type="dxa"/>
            <w:gridSpan w:val="3"/>
            <w:vAlign w:val="center"/>
          </w:tcPr>
          <w:p w14:paraId="19CEBB69" w14:textId="77777777" w:rsidR="00B30774" w:rsidRPr="00F36D6F" w:rsidRDefault="00B30774" w:rsidP="00B30774">
            <w:pPr>
              <w:rPr>
                <w:rFonts w:ascii="Times New Roman" w:hAnsi="Times New Roman"/>
              </w:rPr>
            </w:pPr>
          </w:p>
        </w:tc>
      </w:tr>
      <w:tr w:rsidR="0046469F" w:rsidRPr="00F36D6F" w14:paraId="068C803F" w14:textId="77777777" w:rsidTr="00B30774">
        <w:trPr>
          <w:trHeight w:val="409"/>
        </w:trPr>
        <w:tc>
          <w:tcPr>
            <w:tcW w:w="1242" w:type="dxa"/>
            <w:vAlign w:val="center"/>
          </w:tcPr>
          <w:p w14:paraId="177AB29B" w14:textId="77777777" w:rsidR="00B30774" w:rsidRPr="00F36D6F" w:rsidRDefault="00B30774" w:rsidP="00B30774">
            <w:pPr>
              <w:rPr>
                <w:rFonts w:ascii="Times New Roman" w:hAnsi="Times New Roman"/>
              </w:rPr>
            </w:pPr>
            <w:r w:rsidRPr="00F36D6F">
              <w:rPr>
                <w:rFonts w:ascii="Times New Roman" w:hAnsi="Times New Roman"/>
              </w:rPr>
              <w:t>Telefon</w:t>
            </w:r>
          </w:p>
        </w:tc>
        <w:tc>
          <w:tcPr>
            <w:tcW w:w="3402" w:type="dxa"/>
            <w:vAlign w:val="center"/>
          </w:tcPr>
          <w:p w14:paraId="5922A5B8" w14:textId="77777777" w:rsidR="00B30774" w:rsidRPr="00F36D6F" w:rsidRDefault="00B30774" w:rsidP="00B30774">
            <w:pPr>
              <w:rPr>
                <w:rFonts w:ascii="Times New Roman" w:hAnsi="Times New Roman"/>
              </w:rPr>
            </w:pPr>
          </w:p>
        </w:tc>
        <w:tc>
          <w:tcPr>
            <w:tcW w:w="1276" w:type="dxa"/>
            <w:vAlign w:val="center"/>
          </w:tcPr>
          <w:p w14:paraId="213C73A4" w14:textId="77777777" w:rsidR="00B30774" w:rsidRPr="00F36D6F" w:rsidRDefault="00B30774" w:rsidP="00B30774">
            <w:pPr>
              <w:rPr>
                <w:rFonts w:ascii="Times New Roman" w:hAnsi="Times New Roman"/>
              </w:rPr>
            </w:pPr>
            <w:r w:rsidRPr="00F36D6F">
              <w:rPr>
                <w:rFonts w:ascii="Times New Roman" w:hAnsi="Times New Roman"/>
              </w:rPr>
              <w:t>Telefaks</w:t>
            </w:r>
          </w:p>
        </w:tc>
        <w:tc>
          <w:tcPr>
            <w:tcW w:w="3672" w:type="dxa"/>
            <w:vAlign w:val="center"/>
          </w:tcPr>
          <w:p w14:paraId="272D0E5B" w14:textId="77777777" w:rsidR="00B30774" w:rsidRPr="00F36D6F" w:rsidRDefault="00B30774" w:rsidP="00B30774">
            <w:pPr>
              <w:rPr>
                <w:rFonts w:ascii="Times New Roman" w:hAnsi="Times New Roman"/>
              </w:rPr>
            </w:pPr>
          </w:p>
        </w:tc>
      </w:tr>
      <w:tr w:rsidR="0046469F" w:rsidRPr="00F36D6F" w14:paraId="7007C79A" w14:textId="77777777" w:rsidTr="00B30774">
        <w:trPr>
          <w:trHeight w:val="558"/>
        </w:trPr>
        <w:tc>
          <w:tcPr>
            <w:tcW w:w="1242" w:type="dxa"/>
            <w:vAlign w:val="center"/>
          </w:tcPr>
          <w:p w14:paraId="5720936D" w14:textId="77777777" w:rsidR="00B30774" w:rsidRPr="00F36D6F" w:rsidRDefault="00B30774" w:rsidP="00B30774">
            <w:pPr>
              <w:rPr>
                <w:rFonts w:ascii="Times New Roman" w:hAnsi="Times New Roman"/>
              </w:rPr>
            </w:pPr>
            <w:r w:rsidRPr="00F36D6F">
              <w:rPr>
                <w:rFonts w:ascii="Times New Roman" w:hAnsi="Times New Roman"/>
              </w:rPr>
              <w:t>E-mail</w:t>
            </w:r>
          </w:p>
        </w:tc>
        <w:tc>
          <w:tcPr>
            <w:tcW w:w="8350" w:type="dxa"/>
            <w:gridSpan w:val="3"/>
            <w:vAlign w:val="center"/>
          </w:tcPr>
          <w:p w14:paraId="17C4B2B0" w14:textId="77777777" w:rsidR="00B30774" w:rsidRPr="00F36D6F" w:rsidRDefault="00B30774" w:rsidP="00B30774">
            <w:pPr>
              <w:rPr>
                <w:rFonts w:ascii="Times New Roman" w:hAnsi="Times New Roman"/>
              </w:rPr>
            </w:pPr>
          </w:p>
        </w:tc>
      </w:tr>
      <w:tr w:rsidR="0046469F" w:rsidRPr="00F36D6F" w14:paraId="693D1A10" w14:textId="77777777" w:rsidTr="00B30774">
        <w:trPr>
          <w:trHeight w:val="754"/>
        </w:trPr>
        <w:tc>
          <w:tcPr>
            <w:tcW w:w="4644" w:type="dxa"/>
            <w:gridSpan w:val="2"/>
            <w:vAlign w:val="center"/>
          </w:tcPr>
          <w:p w14:paraId="75814B97" w14:textId="77777777" w:rsidR="00B30774" w:rsidRPr="00F36D6F" w:rsidRDefault="00B30774" w:rsidP="00B30774">
            <w:pPr>
              <w:jc w:val="both"/>
              <w:rPr>
                <w:rFonts w:ascii="Times New Roman" w:hAnsi="Times New Roman"/>
              </w:rPr>
            </w:pPr>
            <w:r w:rsidRPr="00F36D6F">
              <w:rPr>
                <w:rFonts w:ascii="Times New Roman" w:hAnsi="Times New Roman"/>
              </w:rPr>
              <w:t>Ime, prezime i funkcija ovlaštene osobe/a za potpisivanje ugovora o javnoj nabavi</w:t>
            </w:r>
          </w:p>
        </w:tc>
        <w:tc>
          <w:tcPr>
            <w:tcW w:w="4948" w:type="dxa"/>
            <w:gridSpan w:val="2"/>
            <w:vAlign w:val="center"/>
          </w:tcPr>
          <w:p w14:paraId="7C3DC861" w14:textId="77777777" w:rsidR="00B30774" w:rsidRPr="00F36D6F" w:rsidRDefault="00B30774" w:rsidP="00B30774">
            <w:pPr>
              <w:rPr>
                <w:rFonts w:ascii="Times New Roman" w:hAnsi="Times New Roman"/>
              </w:rPr>
            </w:pPr>
          </w:p>
        </w:tc>
      </w:tr>
      <w:tr w:rsidR="0046469F" w:rsidRPr="00F36D6F" w14:paraId="28672570" w14:textId="77777777" w:rsidTr="00B30774">
        <w:trPr>
          <w:trHeight w:val="553"/>
        </w:trPr>
        <w:tc>
          <w:tcPr>
            <w:tcW w:w="4644" w:type="dxa"/>
            <w:gridSpan w:val="2"/>
            <w:vAlign w:val="center"/>
          </w:tcPr>
          <w:p w14:paraId="681DB625" w14:textId="77777777" w:rsidR="00B30774" w:rsidRPr="00F36D6F" w:rsidRDefault="00B30774" w:rsidP="00B30774">
            <w:pPr>
              <w:jc w:val="both"/>
              <w:rPr>
                <w:rFonts w:ascii="Times New Roman" w:hAnsi="Times New Roman"/>
              </w:rPr>
            </w:pPr>
            <w:r w:rsidRPr="00F36D6F">
              <w:rPr>
                <w:rFonts w:ascii="Times New Roman" w:hAnsi="Times New Roman"/>
              </w:rPr>
              <w:t>Ime, prezime i funkcija osobe za kontakt</w:t>
            </w:r>
          </w:p>
        </w:tc>
        <w:tc>
          <w:tcPr>
            <w:tcW w:w="4948" w:type="dxa"/>
            <w:gridSpan w:val="2"/>
            <w:vAlign w:val="center"/>
          </w:tcPr>
          <w:p w14:paraId="56E19D94" w14:textId="77777777" w:rsidR="00B30774" w:rsidRPr="00F36D6F" w:rsidRDefault="00B30774" w:rsidP="00B30774">
            <w:pPr>
              <w:rPr>
                <w:rFonts w:ascii="Times New Roman" w:hAnsi="Times New Roman"/>
              </w:rPr>
            </w:pPr>
          </w:p>
        </w:tc>
      </w:tr>
      <w:tr w:rsidR="0046469F" w:rsidRPr="00F36D6F" w14:paraId="2DC9BEFF" w14:textId="77777777" w:rsidTr="00B30774">
        <w:trPr>
          <w:trHeight w:val="717"/>
        </w:trPr>
        <w:tc>
          <w:tcPr>
            <w:tcW w:w="4644" w:type="dxa"/>
            <w:gridSpan w:val="2"/>
            <w:vAlign w:val="center"/>
          </w:tcPr>
          <w:p w14:paraId="1813F808" w14:textId="77777777" w:rsidR="00B30774" w:rsidRPr="00F36D6F" w:rsidRDefault="00B30774" w:rsidP="00B30774">
            <w:pPr>
              <w:jc w:val="both"/>
              <w:rPr>
                <w:rFonts w:ascii="Times New Roman" w:hAnsi="Times New Roman"/>
              </w:rPr>
            </w:pPr>
            <w:r w:rsidRPr="00F36D6F">
              <w:rPr>
                <w:rFonts w:ascii="Times New Roman" w:hAnsi="Times New Roman"/>
              </w:rPr>
              <w:t>Predmet ugovora o javnoj nabavi koji će izvršavati član zajednice Ponuditelja</w:t>
            </w:r>
          </w:p>
        </w:tc>
        <w:tc>
          <w:tcPr>
            <w:tcW w:w="4948" w:type="dxa"/>
            <w:gridSpan w:val="2"/>
            <w:vAlign w:val="center"/>
          </w:tcPr>
          <w:p w14:paraId="511F032D" w14:textId="77777777" w:rsidR="00B30774" w:rsidRPr="00F36D6F" w:rsidRDefault="00B30774" w:rsidP="00B30774">
            <w:pPr>
              <w:rPr>
                <w:rFonts w:ascii="Times New Roman" w:hAnsi="Times New Roman"/>
              </w:rPr>
            </w:pPr>
          </w:p>
        </w:tc>
      </w:tr>
      <w:tr w:rsidR="0046469F" w:rsidRPr="00F36D6F" w14:paraId="28714253" w14:textId="77777777" w:rsidTr="00B30774">
        <w:trPr>
          <w:trHeight w:val="685"/>
        </w:trPr>
        <w:tc>
          <w:tcPr>
            <w:tcW w:w="4644" w:type="dxa"/>
            <w:gridSpan w:val="2"/>
            <w:vAlign w:val="center"/>
          </w:tcPr>
          <w:p w14:paraId="2FB11AD3" w14:textId="77777777" w:rsidR="00B30774" w:rsidRPr="00F36D6F" w:rsidRDefault="00B30774" w:rsidP="00B30774">
            <w:pPr>
              <w:jc w:val="both"/>
              <w:rPr>
                <w:rFonts w:ascii="Times New Roman" w:hAnsi="Times New Roman"/>
              </w:rPr>
            </w:pPr>
            <w:r w:rsidRPr="00F36D6F">
              <w:rPr>
                <w:rFonts w:ascii="Times New Roman" w:hAnsi="Times New Roman"/>
              </w:rPr>
              <w:t>Vrijednost ugovora o javnoj nabavi koji će izvršavati član zajednice Ponuditelja</w:t>
            </w:r>
          </w:p>
        </w:tc>
        <w:tc>
          <w:tcPr>
            <w:tcW w:w="4948" w:type="dxa"/>
            <w:gridSpan w:val="2"/>
            <w:vAlign w:val="center"/>
          </w:tcPr>
          <w:p w14:paraId="385ED07E" w14:textId="77777777" w:rsidR="00B30774" w:rsidRPr="00F36D6F" w:rsidRDefault="00B30774" w:rsidP="00B30774">
            <w:pPr>
              <w:rPr>
                <w:rFonts w:ascii="Times New Roman" w:hAnsi="Times New Roman"/>
              </w:rPr>
            </w:pPr>
          </w:p>
        </w:tc>
      </w:tr>
      <w:tr w:rsidR="0046469F" w:rsidRPr="00F36D6F" w14:paraId="38E68486" w14:textId="77777777" w:rsidTr="00B30774">
        <w:trPr>
          <w:trHeight w:val="709"/>
        </w:trPr>
        <w:tc>
          <w:tcPr>
            <w:tcW w:w="4644" w:type="dxa"/>
            <w:gridSpan w:val="2"/>
            <w:vAlign w:val="center"/>
          </w:tcPr>
          <w:p w14:paraId="1C0A27BF" w14:textId="77777777" w:rsidR="00B30774" w:rsidRPr="00F36D6F" w:rsidRDefault="00B30774" w:rsidP="00B30774">
            <w:pPr>
              <w:jc w:val="both"/>
              <w:rPr>
                <w:rFonts w:ascii="Times New Roman" w:hAnsi="Times New Roman"/>
              </w:rPr>
            </w:pPr>
            <w:r w:rsidRPr="00F36D6F">
              <w:rPr>
                <w:rFonts w:ascii="Times New Roman" w:hAnsi="Times New Roman"/>
              </w:rPr>
              <w:t>Količina radova ugovora o javnoj nabavi koji će izvršavati član zajednice Ponuditelja</w:t>
            </w:r>
          </w:p>
        </w:tc>
        <w:tc>
          <w:tcPr>
            <w:tcW w:w="4948" w:type="dxa"/>
            <w:gridSpan w:val="2"/>
            <w:vAlign w:val="center"/>
          </w:tcPr>
          <w:p w14:paraId="4CA389B3" w14:textId="77777777" w:rsidR="00B30774" w:rsidRPr="00F36D6F" w:rsidRDefault="00B30774" w:rsidP="00B30774">
            <w:pPr>
              <w:rPr>
                <w:rFonts w:ascii="Times New Roman" w:hAnsi="Times New Roman"/>
              </w:rPr>
            </w:pPr>
          </w:p>
        </w:tc>
      </w:tr>
      <w:tr w:rsidR="00B30774" w:rsidRPr="00F36D6F" w14:paraId="72D6E792" w14:textId="77777777" w:rsidTr="00B30774">
        <w:trPr>
          <w:trHeight w:val="691"/>
        </w:trPr>
        <w:tc>
          <w:tcPr>
            <w:tcW w:w="4644" w:type="dxa"/>
            <w:gridSpan w:val="2"/>
            <w:vAlign w:val="center"/>
          </w:tcPr>
          <w:p w14:paraId="7E76E31D" w14:textId="77777777" w:rsidR="00B30774" w:rsidRPr="00F36D6F" w:rsidRDefault="00B30774" w:rsidP="00B30774">
            <w:pPr>
              <w:jc w:val="both"/>
              <w:rPr>
                <w:rFonts w:ascii="Times New Roman" w:hAnsi="Times New Roman"/>
              </w:rPr>
            </w:pPr>
            <w:r w:rsidRPr="00F36D6F">
              <w:rPr>
                <w:rFonts w:ascii="Times New Roman" w:hAnsi="Times New Roman"/>
              </w:rPr>
              <w:t>Postotni dio ugovora o javnoj nabavi koji će izvršavati član zajednice Ponuditelja</w:t>
            </w:r>
          </w:p>
        </w:tc>
        <w:tc>
          <w:tcPr>
            <w:tcW w:w="4948" w:type="dxa"/>
            <w:gridSpan w:val="2"/>
            <w:vAlign w:val="center"/>
          </w:tcPr>
          <w:p w14:paraId="31F3D8F4" w14:textId="77777777" w:rsidR="00B30774" w:rsidRPr="00F36D6F" w:rsidRDefault="00B30774" w:rsidP="00B30774">
            <w:pPr>
              <w:rPr>
                <w:rFonts w:ascii="Times New Roman" w:hAnsi="Times New Roman"/>
              </w:rPr>
            </w:pPr>
          </w:p>
        </w:tc>
      </w:tr>
    </w:tbl>
    <w:p w14:paraId="397ED190" w14:textId="77777777" w:rsidR="00B30774" w:rsidRPr="00F36D6F" w:rsidRDefault="00B30774" w:rsidP="00B30774">
      <w:pPr>
        <w:tabs>
          <w:tab w:val="left" w:pos="720"/>
        </w:tabs>
        <w:rPr>
          <w:rFonts w:ascii="Times New Roman" w:hAnsi="Times New Roman"/>
        </w:rPr>
      </w:pPr>
    </w:p>
    <w:p w14:paraId="513A4F2A" w14:textId="77777777" w:rsidR="00B30774" w:rsidRPr="00F36D6F" w:rsidRDefault="00B30774" w:rsidP="00B30774">
      <w:pPr>
        <w:ind w:left="4677" w:firstLine="279"/>
        <w:jc w:val="center"/>
        <w:rPr>
          <w:rFonts w:ascii="Times New Roman" w:hAnsi="Times New Roman"/>
        </w:rPr>
      </w:pPr>
    </w:p>
    <w:p w14:paraId="44FBCD88" w14:textId="77777777" w:rsidR="00B30774" w:rsidRPr="00F36D6F" w:rsidRDefault="00B30774" w:rsidP="00B30774">
      <w:pPr>
        <w:ind w:left="4677" w:firstLine="279"/>
        <w:jc w:val="center"/>
        <w:rPr>
          <w:rFonts w:ascii="Times New Roman" w:hAnsi="Times New Roman"/>
        </w:rPr>
      </w:pPr>
    </w:p>
    <w:p w14:paraId="0B08BAFE" w14:textId="77777777" w:rsidR="00B30774" w:rsidRPr="00F36D6F" w:rsidRDefault="00B30774" w:rsidP="00B30774">
      <w:pPr>
        <w:ind w:left="4677" w:firstLine="279"/>
        <w:jc w:val="center"/>
        <w:rPr>
          <w:rFonts w:ascii="Times New Roman" w:hAnsi="Times New Roman"/>
        </w:rPr>
      </w:pPr>
    </w:p>
    <w:p w14:paraId="68FA5AEB" w14:textId="77777777" w:rsidR="00B30774" w:rsidRPr="00F36D6F" w:rsidRDefault="00B30774" w:rsidP="00B30774">
      <w:pPr>
        <w:ind w:left="4677" w:firstLine="279"/>
        <w:jc w:val="center"/>
        <w:rPr>
          <w:rFonts w:ascii="Times New Roman" w:hAnsi="Times New Roman"/>
          <w:bCs/>
        </w:rPr>
      </w:pPr>
      <w:r w:rsidRPr="00F36D6F">
        <w:rPr>
          <w:rFonts w:ascii="Times New Roman" w:hAnsi="Times New Roman"/>
        </w:rPr>
        <w:t>ZA ČLANA ZAJEDNICE PONUDITELJA:</w:t>
      </w:r>
    </w:p>
    <w:p w14:paraId="677ECF7F" w14:textId="77777777" w:rsidR="00B30774" w:rsidRPr="00F36D6F" w:rsidRDefault="00B30774" w:rsidP="00B30774">
      <w:pPr>
        <w:ind w:left="3969"/>
        <w:jc w:val="center"/>
        <w:rPr>
          <w:rFonts w:ascii="Times New Roman" w:hAnsi="Times New Roman"/>
        </w:rPr>
      </w:pPr>
    </w:p>
    <w:p w14:paraId="06EB2B15" w14:textId="77777777" w:rsidR="00B30774" w:rsidRPr="00F36D6F" w:rsidRDefault="00B30774" w:rsidP="00B30774">
      <w:pPr>
        <w:ind w:left="3969"/>
        <w:jc w:val="center"/>
        <w:rPr>
          <w:rFonts w:ascii="Times New Roman" w:hAnsi="Times New Roman"/>
        </w:rPr>
      </w:pPr>
      <w:r w:rsidRPr="00F36D6F">
        <w:rPr>
          <w:rFonts w:ascii="Times New Roman" w:hAnsi="Times New Roman"/>
        </w:rPr>
        <w:t>M.P.</w:t>
      </w:r>
      <w:r w:rsidRPr="00F36D6F">
        <w:rPr>
          <w:rFonts w:ascii="Times New Roman" w:hAnsi="Times New Roman"/>
        </w:rPr>
        <w:tab/>
        <w:t>_____________________________________</w:t>
      </w:r>
    </w:p>
    <w:p w14:paraId="06E08658" w14:textId="77777777" w:rsidR="00B30774" w:rsidRPr="00F36D6F" w:rsidRDefault="00B30774" w:rsidP="00B30774">
      <w:pPr>
        <w:tabs>
          <w:tab w:val="left" w:pos="720"/>
        </w:tabs>
        <w:jc w:val="right"/>
        <w:rPr>
          <w:rFonts w:ascii="Times New Roman" w:hAnsi="Times New Roman"/>
        </w:rPr>
      </w:pPr>
      <w:r w:rsidRPr="00F36D6F">
        <w:rPr>
          <w:rFonts w:ascii="Times New Roman" w:hAnsi="Times New Roman"/>
        </w:rPr>
        <w:t>(ime, prezime, funkcija i potpis ovlaštene osobe)</w:t>
      </w:r>
    </w:p>
    <w:p w14:paraId="6E8E9CE8" w14:textId="77777777" w:rsidR="00B30774" w:rsidRPr="00F36D6F" w:rsidRDefault="00B30774" w:rsidP="00B30774">
      <w:pPr>
        <w:tabs>
          <w:tab w:val="left" w:pos="720"/>
        </w:tabs>
        <w:rPr>
          <w:rFonts w:ascii="Times New Roman" w:hAnsi="Times New Roman"/>
        </w:rPr>
      </w:pPr>
    </w:p>
    <w:p w14:paraId="7026604C" w14:textId="77777777" w:rsidR="00B30774" w:rsidRPr="00F36D6F" w:rsidRDefault="00B30774" w:rsidP="00B30774">
      <w:pPr>
        <w:rPr>
          <w:rFonts w:ascii="Times New Roman" w:hAnsi="Times New Roman"/>
        </w:rPr>
      </w:pPr>
    </w:p>
    <w:p w14:paraId="0B4932BB" w14:textId="77777777" w:rsidR="00B30774" w:rsidRPr="00F36D6F" w:rsidRDefault="00B30774" w:rsidP="00274A19">
      <w:pPr>
        <w:pStyle w:val="Odlomakpopisa"/>
        <w:jc w:val="both"/>
        <w:rPr>
          <w:rFonts w:ascii="Times New Roman" w:hAnsi="Times New Roman"/>
        </w:rPr>
      </w:pPr>
    </w:p>
    <w:p w14:paraId="122BF1CC" w14:textId="77777777" w:rsidR="00B30774" w:rsidRPr="00F36D6F" w:rsidRDefault="00B30774" w:rsidP="00274A19">
      <w:pPr>
        <w:pStyle w:val="Odlomakpopisa"/>
        <w:jc w:val="both"/>
        <w:rPr>
          <w:rFonts w:ascii="Times New Roman" w:hAnsi="Times New Roman"/>
        </w:rPr>
      </w:pPr>
    </w:p>
    <w:p w14:paraId="3AE7EBFD" w14:textId="77777777" w:rsidR="00B30774" w:rsidRPr="00F36D6F" w:rsidRDefault="00B30774" w:rsidP="00274A19">
      <w:pPr>
        <w:pStyle w:val="Odlomakpopisa"/>
        <w:jc w:val="both"/>
        <w:rPr>
          <w:rFonts w:ascii="Times New Roman" w:hAnsi="Times New Roman"/>
        </w:rPr>
      </w:pPr>
    </w:p>
    <w:p w14:paraId="6E550A52" w14:textId="77777777" w:rsidR="00B30774" w:rsidRPr="00F36D6F" w:rsidRDefault="00B30774" w:rsidP="00FB7527">
      <w:pPr>
        <w:jc w:val="both"/>
        <w:rPr>
          <w:rFonts w:ascii="Times New Roman" w:hAnsi="Times New Roman"/>
        </w:rPr>
      </w:pPr>
    </w:p>
    <w:p w14:paraId="4F79DB95" w14:textId="77777777" w:rsidR="00B30774" w:rsidRPr="00F36D6F"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F36D6F">
        <w:rPr>
          <w:rFonts w:ascii="Times New Roman" w:hAnsi="Times New Roman"/>
          <w:b/>
        </w:rPr>
        <w:t>Dodatak 2 ponudbenom listu</w:t>
      </w:r>
      <w:r w:rsidRPr="00F36D6F">
        <w:rPr>
          <w:rStyle w:val="Referencafusnote"/>
          <w:rFonts w:ascii="Times New Roman" w:hAnsi="Times New Roman"/>
        </w:rPr>
        <w:footnoteReference w:id="3"/>
      </w:r>
    </w:p>
    <w:p w14:paraId="10E9BD45" w14:textId="77777777" w:rsidR="00B30774" w:rsidRPr="00F36D6F" w:rsidRDefault="00B30774" w:rsidP="00B30774">
      <w:pPr>
        <w:tabs>
          <w:tab w:val="left" w:pos="720"/>
        </w:tabs>
        <w:jc w:val="center"/>
        <w:rPr>
          <w:rFonts w:ascii="Times New Roman" w:hAnsi="Times New Roman"/>
          <w:b/>
        </w:rPr>
      </w:pPr>
    </w:p>
    <w:p w14:paraId="720EC73F" w14:textId="77777777" w:rsidR="00B30774" w:rsidRPr="00F36D6F" w:rsidRDefault="00B30774" w:rsidP="00B30774">
      <w:pPr>
        <w:tabs>
          <w:tab w:val="left" w:pos="720"/>
        </w:tabs>
        <w:jc w:val="center"/>
        <w:rPr>
          <w:rFonts w:ascii="Times New Roman" w:hAnsi="Times New Roman"/>
          <w:b/>
        </w:rPr>
      </w:pPr>
    </w:p>
    <w:p w14:paraId="3BFEAB28" w14:textId="77777777" w:rsidR="00B30774" w:rsidRPr="00F36D6F" w:rsidRDefault="00B30774" w:rsidP="00B30774">
      <w:pPr>
        <w:tabs>
          <w:tab w:val="left" w:pos="720"/>
        </w:tabs>
        <w:jc w:val="center"/>
        <w:rPr>
          <w:rFonts w:ascii="Times New Roman" w:hAnsi="Times New Roman"/>
          <w:b/>
        </w:rPr>
      </w:pPr>
      <w:r w:rsidRPr="00F36D6F">
        <w:rPr>
          <w:rFonts w:ascii="Times New Roman" w:hAnsi="Times New Roman"/>
          <w:b/>
        </w:rPr>
        <w:t>PODACI O PODUGOVARATELJIMA</w:t>
      </w:r>
    </w:p>
    <w:p w14:paraId="33F8ED55" w14:textId="77777777" w:rsidR="00B30774" w:rsidRPr="00F36D6F" w:rsidRDefault="00B30774" w:rsidP="00B30774">
      <w:pPr>
        <w:tabs>
          <w:tab w:val="left" w:pos="720"/>
        </w:tabs>
        <w:jc w:val="center"/>
        <w:rPr>
          <w:rFonts w:ascii="Times New Roman" w:hAnsi="Times New Roman"/>
        </w:rPr>
      </w:pPr>
      <w:r w:rsidRPr="00F36D6F">
        <w:rPr>
          <w:rFonts w:ascii="Times New Roman" w:hAnsi="Times New Roman"/>
        </w:rPr>
        <w:t xml:space="preserve">(priložiti samo u slučaju ako se dio ugovora o javnoj nabavi ustupa </w:t>
      </w:r>
      <w:proofErr w:type="spellStart"/>
      <w:r w:rsidRPr="00F36D6F">
        <w:rPr>
          <w:rFonts w:ascii="Times New Roman" w:hAnsi="Times New Roman"/>
        </w:rPr>
        <w:t>podugovarateljima</w:t>
      </w:r>
      <w:proofErr w:type="spellEnd"/>
      <w:r w:rsidRPr="00F36D6F">
        <w:rPr>
          <w:rFonts w:ascii="Times New Roman" w:hAnsi="Times New Roman"/>
        </w:rPr>
        <w:t>)</w:t>
      </w:r>
    </w:p>
    <w:p w14:paraId="6FB59A83" w14:textId="3B167DB2" w:rsidR="00B30774" w:rsidRDefault="00B30774" w:rsidP="00B30774">
      <w:pPr>
        <w:tabs>
          <w:tab w:val="left" w:pos="720"/>
        </w:tabs>
        <w:rPr>
          <w:rFonts w:ascii="Times New Roman" w:hAnsi="Times New Roman"/>
        </w:rPr>
      </w:pPr>
    </w:p>
    <w:p w14:paraId="68E0E886" w14:textId="1745498E" w:rsidR="00E772B3" w:rsidRDefault="00E772B3" w:rsidP="00B30774">
      <w:pPr>
        <w:tabs>
          <w:tab w:val="left" w:pos="720"/>
        </w:tabs>
        <w:rPr>
          <w:rFonts w:ascii="Times New Roman" w:hAnsi="Times New Roman"/>
        </w:rPr>
      </w:pPr>
    </w:p>
    <w:p w14:paraId="58237D23" w14:textId="77777777" w:rsidR="00E772B3" w:rsidRPr="00F36D6F" w:rsidRDefault="00E772B3"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46469F" w:rsidRPr="00F36D6F" w14:paraId="454FA0AF" w14:textId="77777777" w:rsidTr="00B30774">
        <w:trPr>
          <w:trHeight w:val="594"/>
        </w:trPr>
        <w:tc>
          <w:tcPr>
            <w:tcW w:w="4644" w:type="dxa"/>
            <w:gridSpan w:val="2"/>
            <w:vAlign w:val="center"/>
          </w:tcPr>
          <w:p w14:paraId="24F57C1E" w14:textId="77777777" w:rsidR="00B30774" w:rsidRPr="00F36D6F" w:rsidRDefault="00B30774" w:rsidP="00B30774">
            <w:pPr>
              <w:rPr>
                <w:rFonts w:ascii="Times New Roman" w:hAnsi="Times New Roman"/>
              </w:rPr>
            </w:pPr>
            <w:r w:rsidRPr="00F36D6F">
              <w:rPr>
                <w:rFonts w:ascii="Times New Roman" w:hAnsi="Times New Roman"/>
              </w:rPr>
              <w:t xml:space="preserve">Naziv/tvrtka i sjedište </w:t>
            </w:r>
            <w:proofErr w:type="spellStart"/>
            <w:r w:rsidRPr="00F36D6F">
              <w:rPr>
                <w:rFonts w:ascii="Times New Roman" w:hAnsi="Times New Roman"/>
              </w:rPr>
              <w:t>podugovaratelja</w:t>
            </w:r>
            <w:proofErr w:type="spellEnd"/>
          </w:p>
        </w:tc>
        <w:tc>
          <w:tcPr>
            <w:tcW w:w="4948" w:type="dxa"/>
            <w:gridSpan w:val="2"/>
            <w:vAlign w:val="center"/>
          </w:tcPr>
          <w:p w14:paraId="78A74D5B" w14:textId="77777777" w:rsidR="00B30774" w:rsidRPr="00F36D6F" w:rsidRDefault="00B30774" w:rsidP="00B30774">
            <w:pPr>
              <w:rPr>
                <w:rFonts w:ascii="Times New Roman" w:hAnsi="Times New Roman"/>
              </w:rPr>
            </w:pPr>
          </w:p>
        </w:tc>
      </w:tr>
      <w:tr w:rsidR="0046469F" w:rsidRPr="00F36D6F" w14:paraId="712BF0A7" w14:textId="77777777" w:rsidTr="00B30774">
        <w:trPr>
          <w:trHeight w:val="423"/>
        </w:trPr>
        <w:tc>
          <w:tcPr>
            <w:tcW w:w="4644" w:type="dxa"/>
            <w:gridSpan w:val="2"/>
            <w:vAlign w:val="center"/>
          </w:tcPr>
          <w:p w14:paraId="1AD42089" w14:textId="77777777" w:rsidR="00B30774" w:rsidRPr="00F36D6F" w:rsidRDefault="00B30774" w:rsidP="00B30774">
            <w:pPr>
              <w:rPr>
                <w:rFonts w:ascii="Times New Roman" w:hAnsi="Times New Roman"/>
              </w:rPr>
            </w:pPr>
            <w:r w:rsidRPr="00F36D6F">
              <w:rPr>
                <w:rFonts w:ascii="Times New Roman" w:hAnsi="Times New Roman"/>
              </w:rPr>
              <w:t>Skraćena tvrtka</w:t>
            </w:r>
          </w:p>
        </w:tc>
        <w:tc>
          <w:tcPr>
            <w:tcW w:w="4948" w:type="dxa"/>
            <w:gridSpan w:val="2"/>
            <w:vAlign w:val="center"/>
          </w:tcPr>
          <w:p w14:paraId="56F0DBC5" w14:textId="77777777" w:rsidR="00B30774" w:rsidRPr="00F36D6F" w:rsidRDefault="00B30774" w:rsidP="00B30774">
            <w:pPr>
              <w:rPr>
                <w:rFonts w:ascii="Times New Roman" w:hAnsi="Times New Roman"/>
              </w:rPr>
            </w:pPr>
          </w:p>
        </w:tc>
      </w:tr>
      <w:tr w:rsidR="0046469F" w:rsidRPr="00F36D6F" w14:paraId="54CDA238" w14:textId="77777777" w:rsidTr="00B30774">
        <w:trPr>
          <w:trHeight w:val="297"/>
        </w:trPr>
        <w:tc>
          <w:tcPr>
            <w:tcW w:w="1242" w:type="dxa"/>
            <w:vAlign w:val="center"/>
          </w:tcPr>
          <w:p w14:paraId="3DBC1993" w14:textId="77777777" w:rsidR="00B30774" w:rsidRPr="00F36D6F" w:rsidRDefault="00B30774" w:rsidP="00B30774">
            <w:pPr>
              <w:rPr>
                <w:rFonts w:ascii="Times New Roman" w:hAnsi="Times New Roman"/>
              </w:rPr>
            </w:pPr>
            <w:r w:rsidRPr="00F36D6F">
              <w:rPr>
                <w:rFonts w:ascii="Times New Roman" w:hAnsi="Times New Roman"/>
              </w:rPr>
              <w:t>OIB</w:t>
            </w:r>
            <w:r w:rsidRPr="00F36D6F">
              <w:rPr>
                <w:rStyle w:val="Referencafusnote"/>
                <w:rFonts w:ascii="Times New Roman" w:hAnsi="Times New Roman"/>
              </w:rPr>
              <w:footnoteReference w:id="4"/>
            </w:r>
          </w:p>
        </w:tc>
        <w:tc>
          <w:tcPr>
            <w:tcW w:w="3402" w:type="dxa"/>
            <w:vAlign w:val="center"/>
          </w:tcPr>
          <w:p w14:paraId="742DED3F" w14:textId="77777777" w:rsidR="00B30774" w:rsidRPr="00F36D6F" w:rsidRDefault="00B30774" w:rsidP="00B30774">
            <w:pPr>
              <w:rPr>
                <w:rFonts w:ascii="Times New Roman" w:hAnsi="Times New Roman"/>
              </w:rPr>
            </w:pPr>
          </w:p>
        </w:tc>
        <w:tc>
          <w:tcPr>
            <w:tcW w:w="1276" w:type="dxa"/>
            <w:vAlign w:val="center"/>
          </w:tcPr>
          <w:p w14:paraId="20F389B7" w14:textId="77777777" w:rsidR="00B30774" w:rsidRPr="00F36D6F" w:rsidRDefault="00B30774" w:rsidP="00B30774">
            <w:pPr>
              <w:rPr>
                <w:rFonts w:ascii="Times New Roman" w:hAnsi="Times New Roman"/>
              </w:rPr>
            </w:pPr>
            <w:r w:rsidRPr="00F36D6F">
              <w:rPr>
                <w:rFonts w:ascii="Times New Roman" w:hAnsi="Times New Roman"/>
              </w:rPr>
              <w:t xml:space="preserve"> broj računa</w:t>
            </w:r>
          </w:p>
        </w:tc>
        <w:tc>
          <w:tcPr>
            <w:tcW w:w="3672" w:type="dxa"/>
            <w:vAlign w:val="center"/>
          </w:tcPr>
          <w:p w14:paraId="39F706D3" w14:textId="77777777" w:rsidR="00B30774" w:rsidRPr="00F36D6F" w:rsidRDefault="00B30774" w:rsidP="00B30774">
            <w:pPr>
              <w:rPr>
                <w:rFonts w:ascii="Times New Roman" w:hAnsi="Times New Roman"/>
              </w:rPr>
            </w:pPr>
          </w:p>
        </w:tc>
      </w:tr>
      <w:tr w:rsidR="0046469F" w:rsidRPr="00F36D6F" w14:paraId="0E201082" w14:textId="77777777" w:rsidTr="00B30774">
        <w:trPr>
          <w:trHeight w:val="308"/>
        </w:trPr>
        <w:tc>
          <w:tcPr>
            <w:tcW w:w="4644" w:type="dxa"/>
            <w:gridSpan w:val="2"/>
            <w:vAlign w:val="center"/>
          </w:tcPr>
          <w:p w14:paraId="6FD528D0" w14:textId="77777777" w:rsidR="00B30774" w:rsidRPr="00F36D6F" w:rsidRDefault="00B30774" w:rsidP="00B30774">
            <w:pPr>
              <w:rPr>
                <w:rFonts w:ascii="Times New Roman" w:hAnsi="Times New Roman"/>
              </w:rPr>
            </w:pPr>
            <w:r w:rsidRPr="00F36D6F">
              <w:rPr>
                <w:rFonts w:ascii="Times New Roman" w:hAnsi="Times New Roman"/>
              </w:rPr>
              <w:t>Gospodarski subjekt u sustavu PDV-a (zaokružiti)</w:t>
            </w:r>
          </w:p>
        </w:tc>
        <w:tc>
          <w:tcPr>
            <w:tcW w:w="4948" w:type="dxa"/>
            <w:gridSpan w:val="2"/>
            <w:vAlign w:val="center"/>
          </w:tcPr>
          <w:p w14:paraId="5F8BB809" w14:textId="77777777" w:rsidR="00B30774" w:rsidRPr="00F36D6F" w:rsidRDefault="00B30774" w:rsidP="00B30774">
            <w:pPr>
              <w:jc w:val="center"/>
              <w:rPr>
                <w:rFonts w:ascii="Times New Roman" w:hAnsi="Times New Roman"/>
              </w:rPr>
            </w:pPr>
            <w:r w:rsidRPr="00F36D6F">
              <w:rPr>
                <w:rFonts w:ascii="Times New Roman" w:hAnsi="Times New Roman"/>
              </w:rPr>
              <w:t>DA                 NE</w:t>
            </w:r>
          </w:p>
        </w:tc>
      </w:tr>
      <w:tr w:rsidR="0046469F" w:rsidRPr="00F36D6F" w14:paraId="0B05E1D3" w14:textId="77777777" w:rsidTr="00B30774">
        <w:trPr>
          <w:trHeight w:val="297"/>
        </w:trPr>
        <w:tc>
          <w:tcPr>
            <w:tcW w:w="1242" w:type="dxa"/>
            <w:vAlign w:val="center"/>
          </w:tcPr>
          <w:p w14:paraId="7F25F987" w14:textId="77777777" w:rsidR="00B30774" w:rsidRPr="00F36D6F" w:rsidRDefault="00B30774" w:rsidP="00B30774">
            <w:pPr>
              <w:rPr>
                <w:rFonts w:ascii="Times New Roman" w:hAnsi="Times New Roman"/>
              </w:rPr>
            </w:pPr>
            <w:r w:rsidRPr="00F36D6F">
              <w:rPr>
                <w:rFonts w:ascii="Times New Roman" w:hAnsi="Times New Roman"/>
              </w:rPr>
              <w:t>Adresa</w:t>
            </w:r>
          </w:p>
        </w:tc>
        <w:tc>
          <w:tcPr>
            <w:tcW w:w="8350" w:type="dxa"/>
            <w:gridSpan w:val="3"/>
            <w:vAlign w:val="center"/>
          </w:tcPr>
          <w:p w14:paraId="6EE2B9FC" w14:textId="77777777" w:rsidR="00B30774" w:rsidRPr="00F36D6F" w:rsidRDefault="00B30774" w:rsidP="00B30774">
            <w:pPr>
              <w:rPr>
                <w:rFonts w:ascii="Times New Roman" w:hAnsi="Times New Roman"/>
              </w:rPr>
            </w:pPr>
          </w:p>
        </w:tc>
      </w:tr>
      <w:tr w:rsidR="0046469F" w:rsidRPr="00F36D6F" w14:paraId="4377FCA0" w14:textId="77777777" w:rsidTr="00B30774">
        <w:trPr>
          <w:trHeight w:val="297"/>
        </w:trPr>
        <w:tc>
          <w:tcPr>
            <w:tcW w:w="1242" w:type="dxa"/>
            <w:vAlign w:val="center"/>
          </w:tcPr>
          <w:p w14:paraId="7BB51711" w14:textId="77777777" w:rsidR="00B30774" w:rsidRPr="00F36D6F" w:rsidRDefault="00B30774" w:rsidP="00B30774">
            <w:pPr>
              <w:rPr>
                <w:rFonts w:ascii="Times New Roman" w:hAnsi="Times New Roman"/>
              </w:rPr>
            </w:pPr>
            <w:r w:rsidRPr="00F36D6F">
              <w:rPr>
                <w:rFonts w:ascii="Times New Roman" w:hAnsi="Times New Roman"/>
              </w:rPr>
              <w:t>Telefon</w:t>
            </w:r>
          </w:p>
        </w:tc>
        <w:tc>
          <w:tcPr>
            <w:tcW w:w="3402" w:type="dxa"/>
            <w:vAlign w:val="center"/>
          </w:tcPr>
          <w:p w14:paraId="6D42E8F3" w14:textId="77777777" w:rsidR="00B30774" w:rsidRPr="00F36D6F" w:rsidRDefault="00B30774" w:rsidP="00B30774">
            <w:pPr>
              <w:rPr>
                <w:rFonts w:ascii="Times New Roman" w:hAnsi="Times New Roman"/>
              </w:rPr>
            </w:pPr>
          </w:p>
        </w:tc>
        <w:tc>
          <w:tcPr>
            <w:tcW w:w="1276" w:type="dxa"/>
            <w:vAlign w:val="center"/>
          </w:tcPr>
          <w:p w14:paraId="3AEFA332" w14:textId="77777777" w:rsidR="00B30774" w:rsidRPr="00F36D6F" w:rsidRDefault="00B30774" w:rsidP="00B30774">
            <w:pPr>
              <w:rPr>
                <w:rFonts w:ascii="Times New Roman" w:hAnsi="Times New Roman"/>
              </w:rPr>
            </w:pPr>
            <w:r w:rsidRPr="00F36D6F">
              <w:rPr>
                <w:rFonts w:ascii="Times New Roman" w:hAnsi="Times New Roman"/>
              </w:rPr>
              <w:t>Telefaks</w:t>
            </w:r>
          </w:p>
        </w:tc>
        <w:tc>
          <w:tcPr>
            <w:tcW w:w="3672" w:type="dxa"/>
            <w:vAlign w:val="center"/>
          </w:tcPr>
          <w:p w14:paraId="165484D1" w14:textId="77777777" w:rsidR="00B30774" w:rsidRPr="00F36D6F" w:rsidRDefault="00B30774" w:rsidP="00B30774">
            <w:pPr>
              <w:rPr>
                <w:rFonts w:ascii="Times New Roman" w:hAnsi="Times New Roman"/>
              </w:rPr>
            </w:pPr>
          </w:p>
        </w:tc>
      </w:tr>
      <w:tr w:rsidR="0046469F" w:rsidRPr="00F36D6F" w14:paraId="54140B54" w14:textId="77777777" w:rsidTr="00B30774">
        <w:trPr>
          <w:trHeight w:val="297"/>
        </w:trPr>
        <w:tc>
          <w:tcPr>
            <w:tcW w:w="1242" w:type="dxa"/>
            <w:vAlign w:val="center"/>
          </w:tcPr>
          <w:p w14:paraId="6D235087" w14:textId="77777777" w:rsidR="00B30774" w:rsidRPr="00F36D6F" w:rsidRDefault="00B30774" w:rsidP="00B30774">
            <w:pPr>
              <w:rPr>
                <w:rFonts w:ascii="Times New Roman" w:hAnsi="Times New Roman"/>
              </w:rPr>
            </w:pPr>
            <w:r w:rsidRPr="00F36D6F">
              <w:rPr>
                <w:rFonts w:ascii="Times New Roman" w:hAnsi="Times New Roman"/>
              </w:rPr>
              <w:t>E-mail</w:t>
            </w:r>
          </w:p>
        </w:tc>
        <w:tc>
          <w:tcPr>
            <w:tcW w:w="8350" w:type="dxa"/>
            <w:gridSpan w:val="3"/>
            <w:vAlign w:val="center"/>
          </w:tcPr>
          <w:p w14:paraId="7ED5330A" w14:textId="77777777" w:rsidR="00B30774" w:rsidRPr="00F36D6F" w:rsidRDefault="00B30774" w:rsidP="00B30774">
            <w:pPr>
              <w:rPr>
                <w:rFonts w:ascii="Times New Roman" w:hAnsi="Times New Roman"/>
              </w:rPr>
            </w:pPr>
          </w:p>
        </w:tc>
      </w:tr>
      <w:tr w:rsidR="0046469F" w:rsidRPr="00F36D6F" w14:paraId="7E73C3D5" w14:textId="77777777" w:rsidTr="00B30774">
        <w:trPr>
          <w:trHeight w:val="423"/>
        </w:trPr>
        <w:tc>
          <w:tcPr>
            <w:tcW w:w="4644" w:type="dxa"/>
            <w:gridSpan w:val="2"/>
            <w:vAlign w:val="center"/>
          </w:tcPr>
          <w:p w14:paraId="200389BB" w14:textId="77777777" w:rsidR="00B30774" w:rsidRPr="00F36D6F" w:rsidRDefault="00B30774" w:rsidP="00B30774">
            <w:pPr>
              <w:rPr>
                <w:rFonts w:ascii="Times New Roman" w:hAnsi="Times New Roman"/>
              </w:rPr>
            </w:pPr>
            <w:r w:rsidRPr="00F36D6F">
              <w:rPr>
                <w:rFonts w:ascii="Times New Roman" w:hAnsi="Times New Roman"/>
              </w:rPr>
              <w:t>Ime, prezime i funkcija osobe za kontakt</w:t>
            </w:r>
          </w:p>
        </w:tc>
        <w:tc>
          <w:tcPr>
            <w:tcW w:w="4948" w:type="dxa"/>
            <w:gridSpan w:val="2"/>
            <w:vAlign w:val="center"/>
          </w:tcPr>
          <w:p w14:paraId="42C79A35" w14:textId="77777777" w:rsidR="00B30774" w:rsidRPr="00F36D6F" w:rsidRDefault="00B30774" w:rsidP="00B30774">
            <w:pPr>
              <w:rPr>
                <w:rFonts w:ascii="Times New Roman" w:hAnsi="Times New Roman"/>
              </w:rPr>
            </w:pPr>
          </w:p>
        </w:tc>
      </w:tr>
      <w:tr w:rsidR="0046469F" w:rsidRPr="00F36D6F" w14:paraId="5DC6DF51" w14:textId="77777777" w:rsidTr="00B30774">
        <w:trPr>
          <w:trHeight w:val="558"/>
        </w:trPr>
        <w:tc>
          <w:tcPr>
            <w:tcW w:w="4644" w:type="dxa"/>
            <w:gridSpan w:val="2"/>
            <w:vAlign w:val="center"/>
          </w:tcPr>
          <w:p w14:paraId="3A2CC7C0" w14:textId="77777777" w:rsidR="00B30774" w:rsidRPr="00F36D6F" w:rsidRDefault="00B30774" w:rsidP="00B30774">
            <w:pPr>
              <w:rPr>
                <w:rFonts w:ascii="Times New Roman" w:hAnsi="Times New Roman"/>
              </w:rPr>
            </w:pPr>
            <w:r w:rsidRPr="00F36D6F">
              <w:rPr>
                <w:rFonts w:ascii="Times New Roman" w:hAnsi="Times New Roman"/>
              </w:rPr>
              <w:t xml:space="preserve">Predmet ugovora o javnoj nabavi koji će izvršavati </w:t>
            </w:r>
            <w:proofErr w:type="spellStart"/>
            <w:r w:rsidRPr="00F36D6F">
              <w:rPr>
                <w:rFonts w:ascii="Times New Roman" w:hAnsi="Times New Roman"/>
              </w:rPr>
              <w:t>podugovaratelj</w:t>
            </w:r>
            <w:proofErr w:type="spellEnd"/>
            <w:r w:rsidRPr="00F36D6F">
              <w:rPr>
                <w:rFonts w:ascii="Times New Roman" w:hAnsi="Times New Roman"/>
              </w:rPr>
              <w:t xml:space="preserve"> </w:t>
            </w:r>
          </w:p>
        </w:tc>
        <w:tc>
          <w:tcPr>
            <w:tcW w:w="4948" w:type="dxa"/>
            <w:gridSpan w:val="2"/>
            <w:vAlign w:val="center"/>
          </w:tcPr>
          <w:p w14:paraId="62F7F6E0" w14:textId="77777777" w:rsidR="00B30774" w:rsidRPr="00F36D6F" w:rsidRDefault="00B30774" w:rsidP="00B30774">
            <w:pPr>
              <w:rPr>
                <w:rFonts w:ascii="Times New Roman" w:hAnsi="Times New Roman"/>
              </w:rPr>
            </w:pPr>
          </w:p>
        </w:tc>
      </w:tr>
      <w:tr w:rsidR="0046469F" w:rsidRPr="00F36D6F" w14:paraId="31878D7E" w14:textId="77777777" w:rsidTr="00B30774">
        <w:trPr>
          <w:trHeight w:val="445"/>
        </w:trPr>
        <w:tc>
          <w:tcPr>
            <w:tcW w:w="4644" w:type="dxa"/>
            <w:gridSpan w:val="2"/>
            <w:vAlign w:val="center"/>
          </w:tcPr>
          <w:p w14:paraId="31720E81" w14:textId="77777777" w:rsidR="00B30774" w:rsidRPr="00F36D6F" w:rsidRDefault="00B30774" w:rsidP="00B30774">
            <w:pPr>
              <w:rPr>
                <w:rFonts w:ascii="Times New Roman" w:hAnsi="Times New Roman"/>
              </w:rPr>
            </w:pPr>
            <w:r w:rsidRPr="00F36D6F">
              <w:rPr>
                <w:rFonts w:ascii="Times New Roman" w:hAnsi="Times New Roman"/>
              </w:rPr>
              <w:t>Vrijednost podugovora</w:t>
            </w:r>
          </w:p>
        </w:tc>
        <w:tc>
          <w:tcPr>
            <w:tcW w:w="4948" w:type="dxa"/>
            <w:gridSpan w:val="2"/>
            <w:vAlign w:val="center"/>
          </w:tcPr>
          <w:p w14:paraId="7FA329CD" w14:textId="77777777" w:rsidR="00B30774" w:rsidRPr="00F36D6F" w:rsidRDefault="00B30774" w:rsidP="00B30774">
            <w:pPr>
              <w:rPr>
                <w:rFonts w:ascii="Times New Roman" w:hAnsi="Times New Roman"/>
              </w:rPr>
            </w:pPr>
          </w:p>
        </w:tc>
      </w:tr>
      <w:tr w:rsidR="0046469F" w:rsidRPr="00F36D6F" w14:paraId="787C3612" w14:textId="77777777" w:rsidTr="00B30774">
        <w:trPr>
          <w:trHeight w:val="463"/>
        </w:trPr>
        <w:tc>
          <w:tcPr>
            <w:tcW w:w="4644" w:type="dxa"/>
            <w:gridSpan w:val="2"/>
            <w:vAlign w:val="center"/>
          </w:tcPr>
          <w:p w14:paraId="384BE388" w14:textId="77777777" w:rsidR="00B30774" w:rsidRPr="00F36D6F" w:rsidRDefault="00B30774" w:rsidP="00B30774">
            <w:pPr>
              <w:rPr>
                <w:rFonts w:ascii="Times New Roman" w:hAnsi="Times New Roman"/>
              </w:rPr>
            </w:pPr>
            <w:r w:rsidRPr="00F36D6F">
              <w:rPr>
                <w:rFonts w:ascii="Times New Roman" w:hAnsi="Times New Roman"/>
              </w:rPr>
              <w:t>Količina radova podugovora</w:t>
            </w:r>
          </w:p>
        </w:tc>
        <w:tc>
          <w:tcPr>
            <w:tcW w:w="4948" w:type="dxa"/>
            <w:gridSpan w:val="2"/>
            <w:vAlign w:val="center"/>
          </w:tcPr>
          <w:p w14:paraId="52649A31" w14:textId="77777777" w:rsidR="00B30774" w:rsidRPr="00F36D6F" w:rsidRDefault="00B30774" w:rsidP="00B30774">
            <w:pPr>
              <w:rPr>
                <w:rFonts w:ascii="Times New Roman" w:hAnsi="Times New Roman"/>
              </w:rPr>
            </w:pPr>
          </w:p>
        </w:tc>
      </w:tr>
      <w:tr w:rsidR="0046469F" w:rsidRPr="00F36D6F" w14:paraId="67F31FAF" w14:textId="77777777" w:rsidTr="00B30774">
        <w:trPr>
          <w:trHeight w:val="387"/>
        </w:trPr>
        <w:tc>
          <w:tcPr>
            <w:tcW w:w="4644" w:type="dxa"/>
            <w:gridSpan w:val="2"/>
            <w:vAlign w:val="center"/>
          </w:tcPr>
          <w:p w14:paraId="50333C6F" w14:textId="77777777" w:rsidR="00B30774" w:rsidRPr="00F36D6F" w:rsidRDefault="00B30774" w:rsidP="00B30774">
            <w:pPr>
              <w:rPr>
                <w:rFonts w:ascii="Times New Roman" w:hAnsi="Times New Roman"/>
              </w:rPr>
            </w:pPr>
            <w:r w:rsidRPr="00F36D6F">
              <w:rPr>
                <w:rFonts w:ascii="Times New Roman" w:hAnsi="Times New Roman"/>
              </w:rPr>
              <w:t>Postotni dio ugovora o javnoj nabavi</w:t>
            </w:r>
          </w:p>
        </w:tc>
        <w:tc>
          <w:tcPr>
            <w:tcW w:w="4948" w:type="dxa"/>
            <w:gridSpan w:val="2"/>
            <w:vAlign w:val="center"/>
          </w:tcPr>
          <w:p w14:paraId="58A25DBE" w14:textId="77777777" w:rsidR="00B30774" w:rsidRPr="00F36D6F" w:rsidRDefault="00B30774" w:rsidP="00B30774">
            <w:pPr>
              <w:rPr>
                <w:rFonts w:ascii="Times New Roman" w:hAnsi="Times New Roman"/>
              </w:rPr>
            </w:pPr>
          </w:p>
        </w:tc>
      </w:tr>
    </w:tbl>
    <w:p w14:paraId="05B60790" w14:textId="312BE412" w:rsidR="00B30774" w:rsidRPr="00F36D6F" w:rsidRDefault="00FA04EE" w:rsidP="00FA04EE">
      <w:pPr>
        <w:tabs>
          <w:tab w:val="left" w:pos="720"/>
        </w:tabs>
        <w:rPr>
          <w:rFonts w:ascii="Times New Roman" w:hAnsi="Times New Roman"/>
        </w:rPr>
      </w:pPr>
      <w:r w:rsidRPr="00F36D6F">
        <w:rPr>
          <w:rFonts w:ascii="Times New Roman" w:hAnsi="Times New Roman"/>
        </w:rPr>
        <w:t xml:space="preserve"> </w:t>
      </w:r>
    </w:p>
    <w:p w14:paraId="03070D4E" w14:textId="77777777" w:rsidR="00FA04EE" w:rsidRDefault="00FA04EE" w:rsidP="00FA04EE">
      <w:pPr>
        <w:jc w:val="right"/>
        <w:rPr>
          <w:rFonts w:ascii="Times New Roman" w:hAnsi="Times New Roman"/>
        </w:rPr>
      </w:pPr>
    </w:p>
    <w:p w14:paraId="57F37F39" w14:textId="77777777" w:rsidR="00FA04EE" w:rsidRDefault="00FA04EE" w:rsidP="00FA04EE">
      <w:pPr>
        <w:jc w:val="right"/>
        <w:rPr>
          <w:rFonts w:ascii="Times New Roman" w:hAnsi="Times New Roman"/>
        </w:rPr>
      </w:pPr>
    </w:p>
    <w:p w14:paraId="31D3817E" w14:textId="77777777" w:rsidR="00FA04EE" w:rsidRDefault="00FA04EE" w:rsidP="00FA04EE">
      <w:pPr>
        <w:jc w:val="right"/>
        <w:rPr>
          <w:rFonts w:ascii="Times New Roman" w:hAnsi="Times New Roman"/>
        </w:rPr>
      </w:pPr>
    </w:p>
    <w:p w14:paraId="2B7921B9" w14:textId="77777777" w:rsidR="00FA04EE" w:rsidRDefault="00FA04EE" w:rsidP="00FA04EE">
      <w:pPr>
        <w:jc w:val="right"/>
        <w:rPr>
          <w:rFonts w:ascii="Times New Roman" w:hAnsi="Times New Roman"/>
        </w:rPr>
      </w:pPr>
    </w:p>
    <w:p w14:paraId="2B5E21D2" w14:textId="77777777" w:rsidR="00FA04EE" w:rsidRDefault="00FA04EE" w:rsidP="00FA04EE">
      <w:pPr>
        <w:jc w:val="right"/>
        <w:rPr>
          <w:rFonts w:ascii="Times New Roman" w:hAnsi="Times New Roman"/>
        </w:rPr>
      </w:pPr>
    </w:p>
    <w:p w14:paraId="354C7CD0" w14:textId="77777777" w:rsidR="00FA04EE" w:rsidRDefault="00FA04EE" w:rsidP="00FA04EE">
      <w:pPr>
        <w:jc w:val="right"/>
        <w:rPr>
          <w:rFonts w:ascii="Times New Roman" w:hAnsi="Times New Roman"/>
        </w:rPr>
      </w:pPr>
    </w:p>
    <w:p w14:paraId="5597236D" w14:textId="77777777" w:rsidR="00FA04EE" w:rsidRDefault="00FA04EE" w:rsidP="00FA04EE">
      <w:pPr>
        <w:jc w:val="right"/>
        <w:rPr>
          <w:rFonts w:ascii="Times New Roman" w:hAnsi="Times New Roman"/>
        </w:rPr>
      </w:pPr>
    </w:p>
    <w:p w14:paraId="334C5928" w14:textId="77777777" w:rsidR="00FA04EE" w:rsidRDefault="00FA04EE" w:rsidP="00FA04EE">
      <w:pPr>
        <w:jc w:val="right"/>
        <w:rPr>
          <w:rFonts w:ascii="Times New Roman" w:hAnsi="Times New Roman"/>
        </w:rPr>
      </w:pPr>
    </w:p>
    <w:p w14:paraId="44EA9B33" w14:textId="223701CA" w:rsidR="00FA04EE" w:rsidRPr="00FA04EE" w:rsidRDefault="00FA04EE" w:rsidP="00FA04EE">
      <w:pPr>
        <w:jc w:val="right"/>
        <w:rPr>
          <w:rFonts w:ascii="Times New Roman" w:hAnsi="Times New Roman"/>
          <w:bCs/>
        </w:rPr>
      </w:pPr>
      <w:r w:rsidRPr="00FA04EE">
        <w:rPr>
          <w:rFonts w:ascii="Times New Roman" w:hAnsi="Times New Roman"/>
        </w:rPr>
        <w:t>ZA ČLANA ZAJEDNICE PONUDITELJA:</w:t>
      </w:r>
    </w:p>
    <w:p w14:paraId="7750CDD0" w14:textId="77777777" w:rsidR="00FA04EE" w:rsidRPr="00FA04EE" w:rsidRDefault="00FA04EE" w:rsidP="00FA04EE">
      <w:pPr>
        <w:jc w:val="right"/>
        <w:rPr>
          <w:rFonts w:ascii="Times New Roman" w:hAnsi="Times New Roman"/>
        </w:rPr>
      </w:pPr>
    </w:p>
    <w:p w14:paraId="71F4A00B" w14:textId="77777777" w:rsidR="00FA04EE" w:rsidRPr="00FA04EE" w:rsidRDefault="00FA04EE" w:rsidP="00FA04EE">
      <w:pPr>
        <w:jc w:val="right"/>
        <w:rPr>
          <w:rFonts w:ascii="Times New Roman" w:hAnsi="Times New Roman"/>
        </w:rPr>
      </w:pPr>
      <w:r w:rsidRPr="00FA04EE">
        <w:rPr>
          <w:rFonts w:ascii="Times New Roman" w:hAnsi="Times New Roman"/>
        </w:rPr>
        <w:t>M.P.</w:t>
      </w:r>
      <w:r w:rsidRPr="00FA04EE">
        <w:rPr>
          <w:rFonts w:ascii="Times New Roman" w:hAnsi="Times New Roman"/>
        </w:rPr>
        <w:tab/>
        <w:t>_____________________________________</w:t>
      </w:r>
    </w:p>
    <w:p w14:paraId="50ACAD06" w14:textId="77777777" w:rsidR="00FA04EE" w:rsidRPr="00FA04EE" w:rsidRDefault="00FA04EE" w:rsidP="00FA04EE">
      <w:pPr>
        <w:jc w:val="right"/>
        <w:rPr>
          <w:rFonts w:ascii="Times New Roman" w:hAnsi="Times New Roman"/>
        </w:rPr>
      </w:pPr>
      <w:r w:rsidRPr="00FA04EE">
        <w:rPr>
          <w:rFonts w:ascii="Times New Roman" w:hAnsi="Times New Roman"/>
        </w:rPr>
        <w:t>(ime, prezime, funkcija i potpis ovlaštene osobe)</w:t>
      </w:r>
    </w:p>
    <w:p w14:paraId="334CDAE2" w14:textId="77777777" w:rsidR="00B30774" w:rsidRPr="00F36D6F" w:rsidRDefault="00B30774" w:rsidP="00B30774">
      <w:pPr>
        <w:rPr>
          <w:rFonts w:ascii="Times New Roman" w:hAnsi="Times New Roman"/>
        </w:rPr>
      </w:pPr>
    </w:p>
    <w:p w14:paraId="2B1C5821" w14:textId="64849C87" w:rsidR="00FA04EE" w:rsidRDefault="00FA04EE" w:rsidP="00B30774">
      <w:pPr>
        <w:rPr>
          <w:rFonts w:ascii="Times New Roman" w:hAnsi="Times New Roman"/>
        </w:rPr>
      </w:pPr>
    </w:p>
    <w:p w14:paraId="4E75C7B3" w14:textId="177B0402" w:rsidR="00E772B3" w:rsidRDefault="00E772B3" w:rsidP="00B30774">
      <w:pPr>
        <w:rPr>
          <w:rFonts w:ascii="Times New Roman" w:hAnsi="Times New Roman"/>
        </w:rPr>
      </w:pPr>
    </w:p>
    <w:p w14:paraId="65557C5E" w14:textId="1B911278" w:rsidR="00E772B3" w:rsidRDefault="00E772B3" w:rsidP="00B30774">
      <w:pPr>
        <w:rPr>
          <w:rFonts w:ascii="Times New Roman" w:hAnsi="Times New Roman"/>
        </w:rPr>
      </w:pPr>
    </w:p>
    <w:p w14:paraId="277E43C9" w14:textId="31FB46B8" w:rsidR="00E772B3" w:rsidRDefault="00E772B3" w:rsidP="00B30774">
      <w:pPr>
        <w:rPr>
          <w:rFonts w:ascii="Times New Roman" w:hAnsi="Times New Roman"/>
        </w:rPr>
      </w:pPr>
    </w:p>
    <w:p w14:paraId="0FD4CC60" w14:textId="575FCF15" w:rsidR="00E772B3" w:rsidRDefault="00E772B3" w:rsidP="00B30774">
      <w:pPr>
        <w:rPr>
          <w:rFonts w:ascii="Times New Roman" w:hAnsi="Times New Roman"/>
        </w:rPr>
      </w:pPr>
    </w:p>
    <w:p w14:paraId="11983338" w14:textId="16F1B5FA" w:rsidR="0013523C" w:rsidRDefault="0013523C" w:rsidP="00B30774">
      <w:pPr>
        <w:rPr>
          <w:rFonts w:ascii="Times New Roman" w:hAnsi="Times New Roman"/>
        </w:rPr>
      </w:pPr>
    </w:p>
    <w:p w14:paraId="51DEE800" w14:textId="6F7719F8" w:rsidR="0013523C" w:rsidRDefault="0013523C" w:rsidP="00B30774">
      <w:pPr>
        <w:rPr>
          <w:rFonts w:ascii="Times New Roman" w:hAnsi="Times New Roman"/>
        </w:rPr>
      </w:pPr>
    </w:p>
    <w:p w14:paraId="472C345B" w14:textId="77777777" w:rsidR="0013523C" w:rsidRPr="00F36D6F" w:rsidRDefault="0013523C" w:rsidP="00B30774">
      <w:pPr>
        <w:rPr>
          <w:rFonts w:ascii="Times New Roman" w:hAnsi="Times New Roman"/>
        </w:rPr>
      </w:pPr>
    </w:p>
    <w:p w14:paraId="112FDBAC" w14:textId="77777777" w:rsidR="00B30774" w:rsidRPr="00F36D6F" w:rsidRDefault="00B30774" w:rsidP="00B30774">
      <w:pPr>
        <w:rPr>
          <w:rFonts w:ascii="Times New Roman" w:hAnsi="Times New Roman"/>
        </w:rPr>
      </w:pPr>
    </w:p>
    <w:p w14:paraId="740AFF71" w14:textId="77777777" w:rsidR="00EC738E" w:rsidRPr="00872001" w:rsidRDefault="00EC738E" w:rsidP="00EC738E">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F36D6F">
        <w:rPr>
          <w:rFonts w:ascii="Times New Roman" w:hAnsi="Times New Roman"/>
          <w:b/>
          <w:u w:val="single"/>
        </w:rPr>
        <w:t>Obrazac 1</w:t>
      </w:r>
      <w:r>
        <w:rPr>
          <w:rFonts w:ascii="Times New Roman" w:hAnsi="Times New Roman"/>
        </w:rPr>
        <w:t xml:space="preserve">  </w:t>
      </w:r>
      <w:r w:rsidRPr="00B30774">
        <w:rPr>
          <w:rFonts w:ascii="Times New Roman" w:hAnsi="Times New Roman"/>
        </w:rPr>
        <w:t xml:space="preserve">–  Ogledni predložak sadržaja Izjave o nekažnjavanju </w:t>
      </w:r>
    </w:p>
    <w:p w14:paraId="64F68776" w14:textId="77777777" w:rsidR="00EC738E" w:rsidRPr="00872001" w:rsidRDefault="00EC738E" w:rsidP="00EC738E">
      <w:pPr>
        <w:pBdr>
          <w:top w:val="single" w:sz="4" w:space="1" w:color="auto"/>
          <w:left w:val="single" w:sz="4" w:space="4" w:color="auto"/>
          <w:bottom w:val="single" w:sz="4" w:space="1" w:color="auto"/>
          <w:right w:val="single" w:sz="4" w:space="4" w:color="auto"/>
        </w:pBdr>
        <w:shd w:val="clear" w:color="auto" w:fill="D9D9D9" w:themeFill="background1" w:themeFillShade="D9"/>
        <w:tabs>
          <w:tab w:val="right" w:pos="9354"/>
        </w:tabs>
        <w:rPr>
          <w:rFonts w:ascii="Times New Roman" w:hAnsi="Times New Roman"/>
        </w:rPr>
      </w:pPr>
      <w:r w:rsidRPr="00B30774">
        <w:rPr>
          <w:rFonts w:ascii="Times New Roman" w:hAnsi="Times New Roman"/>
        </w:rPr>
        <w:t xml:space="preserve"> </w:t>
      </w:r>
    </w:p>
    <w:p w14:paraId="60B7ABFB" w14:textId="77777777" w:rsidR="00EC738E" w:rsidRPr="00872001" w:rsidRDefault="00EC738E" w:rsidP="00EC738E">
      <w:pPr>
        <w:jc w:val="right"/>
        <w:rPr>
          <w:rFonts w:ascii="Times New Roman" w:hAnsi="Times New Roman"/>
          <w:bCs/>
          <w:color w:val="000000"/>
        </w:rPr>
      </w:pPr>
      <w:r w:rsidRPr="00872001">
        <w:rPr>
          <w:rFonts w:ascii="Times New Roman" w:hAnsi="Times New Roman"/>
          <w:bCs/>
          <w:color w:val="000000"/>
        </w:rPr>
        <w:t xml:space="preserve">(ispuniti obrazac, </w:t>
      </w:r>
      <w:r w:rsidRPr="00872001">
        <w:rPr>
          <w:rFonts w:ascii="Times New Roman" w:hAnsi="Times New Roman"/>
          <w:bCs/>
        </w:rPr>
        <w:t>potpisati i ovjeriti pečatom</w:t>
      </w:r>
      <w:r w:rsidRPr="00872001">
        <w:rPr>
          <w:rFonts w:ascii="Times New Roman" w:hAnsi="Times New Roman"/>
          <w:bCs/>
          <w:color w:val="000000"/>
        </w:rPr>
        <w:t>)</w:t>
      </w:r>
    </w:p>
    <w:p w14:paraId="014DAE87"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1C2D2B91" w14:textId="6D1A843D" w:rsidR="00EC738E" w:rsidRPr="00BE5CF1" w:rsidRDefault="00EC738E" w:rsidP="00EC738E">
      <w:pPr>
        <w:jc w:val="both"/>
        <w:rPr>
          <w:rFonts w:ascii="Times New Roman" w:eastAsia="DengXian" w:hAnsi="Times New Roman"/>
          <w:lang w:eastAsia="zh-CN"/>
        </w:rPr>
      </w:pPr>
      <w:r w:rsidRPr="00BE5CF1">
        <w:rPr>
          <w:rFonts w:ascii="Times New Roman" w:eastAsia="DengXian" w:hAnsi="Times New Roman"/>
          <w:lang w:eastAsia="zh-CN"/>
        </w:rPr>
        <w:t>Temeljem članka 251 stavka 1. točka 1. i članka 265. stavka 2. Zakona o javnoj nabavi (Narodne novine, br. 120/2016</w:t>
      </w:r>
      <w:r w:rsidR="00E772B3">
        <w:rPr>
          <w:rFonts w:ascii="Times New Roman" w:eastAsia="DengXian" w:hAnsi="Times New Roman"/>
          <w:lang w:eastAsia="zh-CN"/>
        </w:rPr>
        <w:t xml:space="preserve"> i 114/22</w:t>
      </w:r>
      <w:r w:rsidRPr="00BE5CF1">
        <w:rPr>
          <w:rFonts w:ascii="Times New Roman" w:eastAsia="DengXian" w:hAnsi="Times New Roman"/>
          <w:lang w:eastAsia="zh-CN"/>
        </w:rPr>
        <w:t>), kao ovlaštena osoba za zastupanje gospodarskog subjekta dajem sljedeću:</w:t>
      </w:r>
    </w:p>
    <w:p w14:paraId="0BED07D6" w14:textId="77777777" w:rsidR="00EC738E" w:rsidRPr="00BE5CF1" w:rsidRDefault="00EC738E" w:rsidP="00EC738E">
      <w:pPr>
        <w:jc w:val="center"/>
        <w:rPr>
          <w:rFonts w:ascii="Times New Roman" w:eastAsia="DengXian" w:hAnsi="Times New Roman"/>
          <w:b/>
          <w:lang w:eastAsia="zh-CN"/>
        </w:rPr>
      </w:pPr>
    </w:p>
    <w:p w14:paraId="1F525787" w14:textId="77777777" w:rsidR="00EC738E" w:rsidRPr="00BE5CF1" w:rsidRDefault="00EC738E" w:rsidP="00EC738E">
      <w:pPr>
        <w:jc w:val="center"/>
        <w:rPr>
          <w:rFonts w:ascii="Times New Roman" w:eastAsia="DengXian" w:hAnsi="Times New Roman"/>
          <w:b/>
          <w:lang w:eastAsia="zh-CN"/>
        </w:rPr>
      </w:pPr>
      <w:r w:rsidRPr="00BE5CF1">
        <w:rPr>
          <w:rFonts w:ascii="Times New Roman" w:eastAsia="DengXian" w:hAnsi="Times New Roman"/>
          <w:b/>
          <w:lang w:eastAsia="zh-CN"/>
        </w:rPr>
        <w:t>I Z J A V U   O   N E K A Ž N J A V A N J U</w:t>
      </w:r>
    </w:p>
    <w:p w14:paraId="34F48968"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kojom ja _______________________________ iz ____________________________________</w:t>
      </w:r>
    </w:p>
    <w:p w14:paraId="2448352F" w14:textId="77777777" w:rsidR="00EC738E" w:rsidRPr="00BE5CF1" w:rsidRDefault="00EC738E" w:rsidP="00EC738E">
      <w:pPr>
        <w:ind w:left="1416" w:firstLine="708"/>
        <w:rPr>
          <w:rFonts w:ascii="Times New Roman" w:eastAsia="DengXian" w:hAnsi="Times New Roman"/>
          <w:i/>
          <w:sz w:val="18"/>
          <w:szCs w:val="18"/>
          <w:lang w:eastAsia="zh-CN"/>
        </w:rPr>
      </w:pPr>
      <w:r w:rsidRPr="00BE5CF1">
        <w:rPr>
          <w:rFonts w:ascii="Times New Roman" w:eastAsia="DengXian" w:hAnsi="Times New Roman"/>
          <w:i/>
          <w:sz w:val="18"/>
          <w:szCs w:val="18"/>
          <w:lang w:eastAsia="zh-CN"/>
        </w:rPr>
        <w:t xml:space="preserve">(ime i prezime) </w:t>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t>(adresa stanovanja)</w:t>
      </w:r>
    </w:p>
    <w:p w14:paraId="012D1878"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broj identifikacijskog dokumenta __________________ izdanog od____________________________,</w:t>
      </w:r>
    </w:p>
    <w:p w14:paraId="3A105AE5"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 xml:space="preserve">kao osoba iz članka 251. stavka 1. točke 1. Zakona o javnoj nabavi </w:t>
      </w:r>
      <w:r w:rsidRPr="00BE5CF1">
        <w:rPr>
          <w:rFonts w:ascii="Times New Roman" w:eastAsia="DengXian" w:hAnsi="Times New Roman"/>
          <w:b/>
          <w:lang w:eastAsia="zh-CN"/>
        </w:rPr>
        <w:t>za sebe i za gospodarski subjekt</w:t>
      </w:r>
      <w:r w:rsidRPr="00BE5CF1">
        <w:rPr>
          <w:rFonts w:ascii="Times New Roman" w:eastAsia="DengXian" w:hAnsi="Times New Roman"/>
          <w:lang w:eastAsia="zh-CN"/>
        </w:rPr>
        <w:t>:</w:t>
      </w:r>
    </w:p>
    <w:p w14:paraId="207BD43B"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_______________________________________________________________________________</w:t>
      </w:r>
    </w:p>
    <w:p w14:paraId="49899846" w14:textId="77777777" w:rsidR="00EC738E" w:rsidRPr="00BE5CF1" w:rsidRDefault="00EC738E" w:rsidP="00EC738E">
      <w:pPr>
        <w:ind w:left="2552"/>
        <w:rPr>
          <w:rFonts w:ascii="Times New Roman" w:eastAsia="DengXian" w:hAnsi="Times New Roman"/>
          <w:lang w:eastAsia="zh-CN"/>
        </w:rPr>
      </w:pPr>
      <w:r w:rsidRPr="00BE5CF1">
        <w:rPr>
          <w:rFonts w:ascii="Times New Roman" w:eastAsia="DengXian" w:hAnsi="Times New Roman"/>
          <w:lang w:eastAsia="zh-CN"/>
        </w:rPr>
        <w:t>(naziv i sjedište gospodarskog subjekta, OIB)</w:t>
      </w:r>
    </w:p>
    <w:p w14:paraId="3EA3A227" w14:textId="77777777" w:rsidR="00EC738E" w:rsidRPr="00BE5CF1" w:rsidRDefault="00EC738E" w:rsidP="00EC738E">
      <w:pPr>
        <w:jc w:val="both"/>
        <w:rPr>
          <w:rFonts w:ascii="Times New Roman" w:eastAsia="DengXian" w:hAnsi="Times New Roman"/>
          <w:lang w:eastAsia="zh-CN"/>
        </w:rPr>
      </w:pPr>
      <w:r w:rsidRPr="00BE5CF1">
        <w:rPr>
          <w:rFonts w:ascii="Times New Roman" w:eastAsia="DengXian" w:hAnsi="Times New Roman"/>
          <w:lang w:eastAsia="zh-C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BE5CF1">
        <w:rPr>
          <w:rFonts w:ascii="Times New Roman" w:eastAsia="DengXian" w:hAnsi="Times New Roman"/>
          <w:lang w:eastAsia="zh-CN"/>
        </w:rPr>
        <w:t>nastana</w:t>
      </w:r>
      <w:proofErr w:type="spellEnd"/>
      <w:r w:rsidRPr="00BE5CF1">
        <w:rPr>
          <w:rFonts w:ascii="Times New Roman" w:eastAsia="DengXian" w:hAnsi="Times New Roman"/>
          <w:lang w:eastAsia="zh-C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26907B26" w14:textId="77777777" w:rsidR="00EC738E" w:rsidRPr="00BE5CF1" w:rsidRDefault="00EC738E" w:rsidP="00EC738E">
      <w:pPr>
        <w:jc w:val="both"/>
        <w:rPr>
          <w:rFonts w:ascii="Times New Roman" w:eastAsia="DengXian" w:hAnsi="Times New Roman"/>
          <w:lang w:eastAsia="zh-CN"/>
        </w:rPr>
      </w:pPr>
      <w:r w:rsidRPr="00BE5CF1">
        <w:rPr>
          <w:rFonts w:ascii="Times New Roman" w:eastAsia="DengXian" w:hAnsi="Times New Roman"/>
          <w:lang w:eastAsia="zh-CN"/>
        </w:rPr>
        <w:t>Kaznena djela za koja potvrđujem da ne postoji pravomoćna presuda:</w:t>
      </w:r>
    </w:p>
    <w:p w14:paraId="0FD13780" w14:textId="77777777" w:rsidR="00EC738E" w:rsidRPr="00BE5CF1" w:rsidRDefault="00EC738E" w:rsidP="00EC738E">
      <w:pPr>
        <w:numPr>
          <w:ilvl w:val="0"/>
          <w:numId w:val="43"/>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sudjelovanje u zločinačkoj organizaciji, na temelju:</w:t>
      </w:r>
    </w:p>
    <w:p w14:paraId="684AE30B"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328. (zločinačko udruženje) i članka 329. (počinjenje kaznenog djela u sastavu zločinačkog udruženja) Kaznenog zakona i</w:t>
      </w:r>
    </w:p>
    <w:p w14:paraId="1BF50A05"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333. (udruživanje za počinjenje kaznenih djela), iz Kaznenog zakona (»Narodne novine«, br. 110/97., 27/98., 50/00., 129/00., 51/01., 111/03., 190/03., 105/04., 84/05., 71/06., 110/07., 152/08., 57/11., 77/11. i 143/12.);</w:t>
      </w:r>
    </w:p>
    <w:p w14:paraId="228E204F" w14:textId="77777777" w:rsidR="00EC738E" w:rsidRPr="00BE5CF1" w:rsidRDefault="00EC738E" w:rsidP="00EC738E">
      <w:pPr>
        <w:numPr>
          <w:ilvl w:val="0"/>
          <w:numId w:val="43"/>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korupciju, na temelju:</w:t>
      </w:r>
    </w:p>
    <w:p w14:paraId="417A3CE8"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097F71B1"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9394BDE" w14:textId="77777777" w:rsidR="00EC738E" w:rsidRPr="00BE5CF1" w:rsidRDefault="00EC738E" w:rsidP="00EC738E">
      <w:pPr>
        <w:numPr>
          <w:ilvl w:val="0"/>
          <w:numId w:val="43"/>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prijevaru, na temelju:</w:t>
      </w:r>
    </w:p>
    <w:p w14:paraId="2620892C"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236. (prijevara), članka 247. (prijevara u gospodarskom poslovanju), članka 256. (utaja poreza ili carine) i članka 258. (subvencijska prijevara) Kaznenog zakona i</w:t>
      </w:r>
    </w:p>
    <w:p w14:paraId="493B2AD6"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7DE72303" w14:textId="77777777" w:rsidR="00EC738E" w:rsidRPr="00BE5CF1" w:rsidRDefault="00EC738E" w:rsidP="00EC738E">
      <w:pPr>
        <w:contextualSpacing/>
        <w:jc w:val="both"/>
        <w:rPr>
          <w:rFonts w:ascii="Times New Roman" w:eastAsia="DengXian" w:hAnsi="Times New Roman"/>
          <w:lang w:eastAsia="zh-CN"/>
        </w:rPr>
      </w:pPr>
    </w:p>
    <w:p w14:paraId="2737310A" w14:textId="77777777" w:rsidR="00EC738E" w:rsidRPr="00BE5CF1" w:rsidRDefault="00EC738E" w:rsidP="00EC738E">
      <w:pPr>
        <w:numPr>
          <w:ilvl w:val="0"/>
          <w:numId w:val="43"/>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terorizam ili kaznena djela povezana s terorističkim aktivnostima, na temelju:</w:t>
      </w:r>
    </w:p>
    <w:p w14:paraId="0B61055B"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lastRenderedPageBreak/>
        <w:t>članka 97. (terorizam), članka 99. (javno poticanje na terorizam), članka 100. (novačenje za terorizam), članka 101. (obuka za terorizam) i članka 102. (terorističko udruženje) Kaznenog zakona</w:t>
      </w:r>
    </w:p>
    <w:p w14:paraId="24173ACB"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2A374335" w14:textId="77777777" w:rsidR="00EC738E" w:rsidRPr="00BE5CF1" w:rsidRDefault="00EC738E" w:rsidP="00EC738E">
      <w:pPr>
        <w:numPr>
          <w:ilvl w:val="0"/>
          <w:numId w:val="43"/>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pranje novca ili financiranje terorizma, na temelju:</w:t>
      </w:r>
    </w:p>
    <w:p w14:paraId="251A0A58"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98. (financiranje terorizma) i članka 265. (pranje novca) Kaznenog zakona i</w:t>
      </w:r>
    </w:p>
    <w:p w14:paraId="730B8D62"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279. (pranje novca) iz Kaznenog zakona (»Narodne novine«, br. 110/97., 27/98., 50/00., 129/00., 51/01., 111/03., 190/03., 105/04., 84/05., 71/06., 110/07., 152/08., 57/11., 77/11. i 143/12.);</w:t>
      </w:r>
    </w:p>
    <w:p w14:paraId="1D3BEA61" w14:textId="77777777" w:rsidR="00EC738E" w:rsidRPr="00BE5CF1" w:rsidRDefault="00EC738E" w:rsidP="00EC738E">
      <w:pPr>
        <w:numPr>
          <w:ilvl w:val="0"/>
          <w:numId w:val="43"/>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dječji rad ili druge oblike trgovanja ljudima, na temelju:</w:t>
      </w:r>
    </w:p>
    <w:p w14:paraId="1E9B55CB"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106. (trgovanje ljudima) Kaznenog zakona</w:t>
      </w:r>
    </w:p>
    <w:p w14:paraId="48371C52" w14:textId="77777777" w:rsidR="00EC738E"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175. (trgovanje ljudima i ropstvo) iz Kaznenog zakona (»Narodne novine«, br. 110/97., 27/98., 50/00., 129/00., 51/01., 111/03., 190/03., 105/04., 84/05., 71/06., 110/07., 152/08., 57/11., 77/11. i 143/12.)</w:t>
      </w:r>
    </w:p>
    <w:p w14:paraId="05464BE3"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74D9EBA0"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673140C0"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678DE7AE"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49FDE78F"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2CA941A0"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74476772" w14:textId="31B12A8A" w:rsidR="00EC738E" w:rsidRDefault="00EC738E" w:rsidP="00EC738E">
      <w:pPr>
        <w:spacing w:after="80" w:line="276" w:lineRule="auto"/>
        <w:ind w:left="720"/>
        <w:contextualSpacing/>
        <w:jc w:val="both"/>
        <w:rPr>
          <w:rFonts w:ascii="Times New Roman" w:eastAsia="DengXian" w:hAnsi="Times New Roman"/>
          <w:lang w:eastAsia="zh-CN"/>
        </w:rPr>
      </w:pPr>
    </w:p>
    <w:p w14:paraId="74B9CADE" w14:textId="16A8A594" w:rsidR="00D31A11" w:rsidRDefault="00D31A11" w:rsidP="00EC738E">
      <w:pPr>
        <w:spacing w:after="80" w:line="276" w:lineRule="auto"/>
        <w:ind w:left="720"/>
        <w:contextualSpacing/>
        <w:jc w:val="both"/>
        <w:rPr>
          <w:rFonts w:ascii="Times New Roman" w:eastAsia="DengXian" w:hAnsi="Times New Roman"/>
          <w:lang w:eastAsia="zh-CN"/>
        </w:rPr>
      </w:pPr>
    </w:p>
    <w:p w14:paraId="5EE4ED37" w14:textId="0F6D37A4" w:rsidR="00D31A11" w:rsidRDefault="00D31A11" w:rsidP="00EC738E">
      <w:pPr>
        <w:spacing w:after="80" w:line="276" w:lineRule="auto"/>
        <w:ind w:left="720"/>
        <w:contextualSpacing/>
        <w:jc w:val="both"/>
        <w:rPr>
          <w:rFonts w:ascii="Times New Roman" w:eastAsia="DengXian" w:hAnsi="Times New Roman"/>
          <w:lang w:eastAsia="zh-CN"/>
        </w:rPr>
      </w:pPr>
    </w:p>
    <w:p w14:paraId="6BFC4E31" w14:textId="49508FCF" w:rsidR="00D31A11" w:rsidRDefault="00D31A11" w:rsidP="00EC738E">
      <w:pPr>
        <w:spacing w:after="80" w:line="276" w:lineRule="auto"/>
        <w:ind w:left="720"/>
        <w:contextualSpacing/>
        <w:jc w:val="both"/>
        <w:rPr>
          <w:rFonts w:ascii="Times New Roman" w:eastAsia="DengXian" w:hAnsi="Times New Roman"/>
          <w:lang w:eastAsia="zh-CN"/>
        </w:rPr>
      </w:pPr>
    </w:p>
    <w:p w14:paraId="32A9C228" w14:textId="358A36B9" w:rsidR="00D31A11" w:rsidRDefault="00D31A11" w:rsidP="00EC738E">
      <w:pPr>
        <w:spacing w:after="80" w:line="276" w:lineRule="auto"/>
        <w:ind w:left="720"/>
        <w:contextualSpacing/>
        <w:jc w:val="both"/>
        <w:rPr>
          <w:rFonts w:ascii="Times New Roman" w:eastAsia="DengXian" w:hAnsi="Times New Roman"/>
          <w:lang w:eastAsia="zh-CN"/>
        </w:rPr>
      </w:pPr>
    </w:p>
    <w:p w14:paraId="126227E8" w14:textId="77777777" w:rsidR="00D31A11" w:rsidRDefault="00D31A11" w:rsidP="00EC738E">
      <w:pPr>
        <w:spacing w:after="80" w:line="276" w:lineRule="auto"/>
        <w:ind w:left="720"/>
        <w:contextualSpacing/>
        <w:jc w:val="both"/>
        <w:rPr>
          <w:rFonts w:ascii="Times New Roman" w:eastAsia="DengXian" w:hAnsi="Times New Roman"/>
          <w:lang w:eastAsia="zh-CN"/>
        </w:rPr>
      </w:pPr>
    </w:p>
    <w:p w14:paraId="725875D3" w14:textId="77777777" w:rsidR="00EC738E" w:rsidRPr="00BE5CF1" w:rsidRDefault="00EC738E" w:rsidP="00EC738E">
      <w:pPr>
        <w:spacing w:after="80" w:line="276" w:lineRule="auto"/>
        <w:ind w:left="720"/>
        <w:contextualSpacing/>
        <w:jc w:val="both"/>
        <w:rPr>
          <w:rFonts w:ascii="Times New Roman" w:eastAsia="DengXian" w:hAnsi="Times New Roman"/>
          <w:lang w:eastAsia="zh-CN"/>
        </w:rPr>
      </w:pPr>
    </w:p>
    <w:p w14:paraId="46AD11C5" w14:textId="77777777" w:rsidR="00EC738E" w:rsidRDefault="00EC738E" w:rsidP="00EC738E">
      <w:pPr>
        <w:rPr>
          <w:rFonts w:ascii="Times New Roman" w:eastAsia="DengXian" w:hAnsi="Times New Roman"/>
          <w:lang w:eastAsia="zh-CN"/>
        </w:rPr>
      </w:pPr>
    </w:p>
    <w:p w14:paraId="788F7E9E" w14:textId="77777777" w:rsidR="00EC738E" w:rsidRDefault="00EC738E" w:rsidP="00EC738E">
      <w:pPr>
        <w:rPr>
          <w:rFonts w:ascii="Times New Roman" w:eastAsia="DengXian" w:hAnsi="Times New Roman"/>
          <w:lang w:eastAsia="zh-CN"/>
        </w:rPr>
      </w:pPr>
      <w:r>
        <w:rPr>
          <w:rFonts w:ascii="Times New Roman" w:eastAsia="DengXian" w:hAnsi="Times New Roman"/>
          <w:lang w:eastAsia="zh-CN"/>
        </w:rPr>
        <w:t>U ____________ , __________________</w:t>
      </w:r>
    </w:p>
    <w:p w14:paraId="33F95B40" w14:textId="77777777" w:rsidR="00EC738E" w:rsidRPr="00BE5CF1" w:rsidRDefault="00EC738E" w:rsidP="00EC738E">
      <w:pPr>
        <w:rPr>
          <w:rFonts w:ascii="Times New Roman" w:eastAsia="DengXian" w:hAnsi="Times New Roman"/>
          <w:lang w:eastAsia="zh-CN"/>
        </w:rPr>
      </w:pPr>
    </w:p>
    <w:p w14:paraId="002E76CD" w14:textId="77777777" w:rsidR="00EC738E" w:rsidRPr="00BE5CF1" w:rsidRDefault="00EC738E" w:rsidP="00EC738E">
      <w:pPr>
        <w:ind w:left="3540" w:firstLine="4"/>
        <w:rPr>
          <w:rFonts w:ascii="Times New Roman" w:eastAsia="DengXian" w:hAnsi="Times New Roman"/>
          <w:lang w:eastAsia="zh-CN"/>
        </w:rPr>
      </w:pPr>
      <w:r w:rsidRPr="00BE5CF1">
        <w:rPr>
          <w:rFonts w:ascii="Times New Roman" w:eastAsia="DengXian" w:hAnsi="Times New Roman"/>
          <w:lang w:eastAsia="zh-CN"/>
        </w:rPr>
        <w:t>_____________________________________________</w:t>
      </w:r>
    </w:p>
    <w:p w14:paraId="11905411" w14:textId="77777777" w:rsidR="00EC738E" w:rsidRPr="00BE5CF1" w:rsidRDefault="00EC738E" w:rsidP="00EC738E">
      <w:pPr>
        <w:ind w:left="3686"/>
        <w:rPr>
          <w:rFonts w:ascii="Times New Roman" w:eastAsia="DengXian" w:hAnsi="Times New Roman"/>
          <w:lang w:eastAsia="zh-CN"/>
        </w:rPr>
      </w:pPr>
      <w:r w:rsidRPr="00BE5CF1">
        <w:rPr>
          <w:rFonts w:ascii="Times New Roman" w:eastAsia="DengXian" w:hAnsi="Times New Roman"/>
          <w:lang w:eastAsia="zh-CN"/>
        </w:rPr>
        <w:t>(ime, prezime osobe/a koja ima ovlasti zastupanja prema sudskom ili odgovarajućem registru/statutu društva)</w:t>
      </w:r>
    </w:p>
    <w:p w14:paraId="68F5CF7D" w14:textId="77777777" w:rsidR="00EC738E" w:rsidRPr="00BE5CF1" w:rsidRDefault="00EC738E" w:rsidP="00EC738E">
      <w:pPr>
        <w:ind w:left="3540" w:firstLine="4"/>
        <w:rPr>
          <w:rFonts w:ascii="Times New Roman" w:eastAsia="DengXian" w:hAnsi="Times New Roman"/>
          <w:lang w:eastAsia="zh-CN"/>
        </w:rPr>
      </w:pPr>
    </w:p>
    <w:p w14:paraId="3925E946" w14:textId="77777777" w:rsidR="00EC738E" w:rsidRPr="00BE5CF1" w:rsidRDefault="00EC738E" w:rsidP="00EC738E">
      <w:pPr>
        <w:ind w:left="3540" w:firstLine="4"/>
        <w:rPr>
          <w:rFonts w:ascii="Times New Roman" w:eastAsia="DengXian" w:hAnsi="Times New Roman"/>
          <w:lang w:eastAsia="zh-CN"/>
        </w:rPr>
      </w:pPr>
      <w:r w:rsidRPr="00BE5CF1" w:rsidDel="006651C3">
        <w:rPr>
          <w:rFonts w:ascii="Times New Roman" w:eastAsia="DengXian" w:hAnsi="Times New Roman"/>
          <w:lang w:eastAsia="zh-CN"/>
        </w:rPr>
        <w:t xml:space="preserve"> </w:t>
      </w:r>
      <w:r w:rsidRPr="00BE5CF1">
        <w:rPr>
          <w:rFonts w:ascii="Times New Roman" w:eastAsia="DengXian" w:hAnsi="Times New Roman"/>
          <w:lang w:eastAsia="zh-CN"/>
        </w:rPr>
        <w:t>______________________________________________</w:t>
      </w:r>
    </w:p>
    <w:p w14:paraId="7E72FFF0" w14:textId="77777777" w:rsidR="00EC738E" w:rsidRPr="00BE5CF1" w:rsidRDefault="00EC738E" w:rsidP="00EC738E">
      <w:pPr>
        <w:ind w:left="3632"/>
        <w:rPr>
          <w:rFonts w:ascii="Times New Roman" w:eastAsia="DengXian" w:hAnsi="Times New Roman"/>
          <w:lang w:eastAsia="zh-CN"/>
        </w:rPr>
      </w:pPr>
      <w:r w:rsidRPr="00BE5CF1">
        <w:rPr>
          <w:rFonts w:ascii="Times New Roman" w:eastAsia="DengXian" w:hAnsi="Times New Roman"/>
          <w:lang w:eastAsia="zh-CN"/>
        </w:rPr>
        <w:t>(potpis osobe koja ima ovlasti zastupanja prema sudskom ili odgovarajućem registru/statutu društva)</w:t>
      </w:r>
    </w:p>
    <w:p w14:paraId="1CD18E67" w14:textId="77777777" w:rsidR="00EC738E" w:rsidRPr="00BE5CF1" w:rsidRDefault="00EC738E" w:rsidP="00EC738E">
      <w:pPr>
        <w:rPr>
          <w:rFonts w:ascii="Times New Roman" w:eastAsia="DengXian" w:hAnsi="Times New Roman"/>
          <w:lang w:eastAsia="zh-CN"/>
        </w:rPr>
      </w:pPr>
      <w:r w:rsidRPr="00BE5CF1" w:rsidDel="006651C3">
        <w:rPr>
          <w:rFonts w:ascii="Times New Roman" w:eastAsia="DengXian" w:hAnsi="Times New Roman"/>
          <w:lang w:eastAsia="zh-CN"/>
        </w:rPr>
        <w:t xml:space="preserve"> </w:t>
      </w:r>
    </w:p>
    <w:p w14:paraId="2E50D4C5"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6DFF4AC0"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75E3A900"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39D74B94"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137B39DF"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7967CFF6"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1EA21A2A"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4BD2723B"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0E43CDB3" w14:textId="6DAFF041" w:rsidR="00B33EB0" w:rsidRDefault="00B33EB0" w:rsidP="00B30774">
      <w:pPr>
        <w:rPr>
          <w:rFonts w:ascii="Times New Roman" w:hAnsi="Times New Roman"/>
        </w:rPr>
      </w:pPr>
    </w:p>
    <w:p w14:paraId="11A0E1C1" w14:textId="77777777" w:rsidR="00D20B25" w:rsidRPr="00F36D6F" w:rsidRDefault="00D20B25" w:rsidP="00B30774">
      <w:pPr>
        <w:rPr>
          <w:rFonts w:ascii="Times New Roman" w:hAnsi="Times New Roman"/>
        </w:rPr>
      </w:pPr>
    </w:p>
    <w:p w14:paraId="5A36F34A" w14:textId="77777777" w:rsidR="00F02A55" w:rsidRPr="00F36D6F"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bookmarkStart w:id="52" w:name="_Toc469407200"/>
      <w:r w:rsidRPr="00F36D6F">
        <w:rPr>
          <w:rFonts w:ascii="Times New Roman" w:eastAsia="Times New Roman" w:hAnsi="Times New Roman"/>
          <w:b/>
        </w:rPr>
        <w:t xml:space="preserve">Obrazac 2 –  </w:t>
      </w:r>
      <w:r w:rsidRPr="00F36D6F">
        <w:rPr>
          <w:rFonts w:ascii="Times New Roman" w:eastAsia="Times New Roman" w:hAnsi="Times New Roman"/>
        </w:rPr>
        <w:t>Ogledni predložak sadržaja Popisa ugovora o uredno izvršenim ugovorima</w:t>
      </w:r>
      <w:bookmarkEnd w:id="52"/>
    </w:p>
    <w:p w14:paraId="09203E9E" w14:textId="77777777" w:rsidR="00F02A55" w:rsidRPr="00F36D6F" w:rsidRDefault="00F02A55" w:rsidP="00872001">
      <w:pPr>
        <w:jc w:val="right"/>
        <w:rPr>
          <w:rFonts w:ascii="Times New Roman" w:eastAsia="Times New Roman" w:hAnsi="Times New Roman"/>
          <w:bCs/>
        </w:rPr>
      </w:pPr>
      <w:r w:rsidRPr="00F36D6F">
        <w:rPr>
          <w:rFonts w:ascii="Times New Roman" w:eastAsia="Times New Roman" w:hAnsi="Times New Roman"/>
          <w:bCs/>
        </w:rPr>
        <w:t>(ispuniti obrazac, potpisati i ovjeriti pečatom)</w:t>
      </w:r>
    </w:p>
    <w:p w14:paraId="350EF9FB" w14:textId="77777777" w:rsidR="00F02A55" w:rsidRPr="00F36D6F" w:rsidRDefault="00F02A55" w:rsidP="00F02A55">
      <w:pPr>
        <w:spacing w:line="360" w:lineRule="auto"/>
        <w:rPr>
          <w:rFonts w:ascii="Times New Roman" w:eastAsia="Times New Roman" w:hAnsi="Times New Roman"/>
        </w:rPr>
      </w:pPr>
    </w:p>
    <w:p w14:paraId="1A98F012" w14:textId="77777777" w:rsidR="00F02A55" w:rsidRPr="00F36D6F" w:rsidRDefault="00F02A55" w:rsidP="00F02A55">
      <w:pPr>
        <w:autoSpaceDE w:val="0"/>
        <w:autoSpaceDN w:val="0"/>
        <w:adjustRightInd w:val="0"/>
        <w:jc w:val="center"/>
        <w:rPr>
          <w:rFonts w:ascii="Times New Roman" w:eastAsia="Times New Roman" w:hAnsi="Times New Roman"/>
          <w:b/>
          <w:bCs/>
          <w:sz w:val="24"/>
          <w:szCs w:val="24"/>
        </w:rPr>
      </w:pPr>
    </w:p>
    <w:p w14:paraId="783EACDD" w14:textId="77777777" w:rsidR="00F02A55" w:rsidRPr="00F36D6F" w:rsidRDefault="00F02A55" w:rsidP="00F02A55">
      <w:pPr>
        <w:autoSpaceDE w:val="0"/>
        <w:autoSpaceDN w:val="0"/>
        <w:adjustRightInd w:val="0"/>
        <w:jc w:val="center"/>
        <w:rPr>
          <w:rFonts w:ascii="Times New Roman" w:eastAsia="Times New Roman" w:hAnsi="Times New Roman"/>
          <w:b/>
          <w:bCs/>
          <w:sz w:val="24"/>
          <w:szCs w:val="24"/>
        </w:rPr>
      </w:pPr>
      <w:r w:rsidRPr="00F36D6F">
        <w:rPr>
          <w:rFonts w:ascii="Times New Roman" w:eastAsia="Times New Roman" w:hAnsi="Times New Roman"/>
          <w:b/>
          <w:bCs/>
          <w:sz w:val="24"/>
          <w:szCs w:val="24"/>
        </w:rPr>
        <w:t xml:space="preserve">POPIS UGOVORA </w:t>
      </w:r>
    </w:p>
    <w:p w14:paraId="177AA1AF" w14:textId="77777777" w:rsidR="00F02A55" w:rsidRPr="00F36D6F" w:rsidRDefault="00F02A55" w:rsidP="00F02A55">
      <w:pPr>
        <w:autoSpaceDE w:val="0"/>
        <w:autoSpaceDN w:val="0"/>
        <w:adjustRightInd w:val="0"/>
        <w:jc w:val="center"/>
        <w:rPr>
          <w:rFonts w:ascii="Times New Roman" w:eastAsia="Times New Roman" w:hAnsi="Times New Roman"/>
          <w:b/>
          <w:sz w:val="24"/>
          <w:szCs w:val="24"/>
        </w:rPr>
      </w:pPr>
    </w:p>
    <w:p w14:paraId="569972BE" w14:textId="77777777" w:rsidR="00F02A55" w:rsidRPr="00F36D6F" w:rsidRDefault="00F02A55" w:rsidP="00F02A55">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46469F" w:rsidRPr="00F36D6F" w14:paraId="08F401D7" w14:textId="77777777" w:rsidTr="00F02A55">
        <w:tc>
          <w:tcPr>
            <w:tcW w:w="534" w:type="dxa"/>
            <w:vAlign w:val="center"/>
          </w:tcPr>
          <w:p w14:paraId="57D3B764"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R.</w:t>
            </w:r>
          </w:p>
          <w:p w14:paraId="702F6565"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br.</w:t>
            </w:r>
          </w:p>
        </w:tc>
        <w:tc>
          <w:tcPr>
            <w:tcW w:w="2409" w:type="dxa"/>
            <w:vAlign w:val="center"/>
          </w:tcPr>
          <w:p w14:paraId="6551CD5F"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NARUČITELJ</w:t>
            </w:r>
          </w:p>
          <w:p w14:paraId="0E40B51E"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(naziv i sjedište)</w:t>
            </w:r>
          </w:p>
        </w:tc>
        <w:tc>
          <w:tcPr>
            <w:tcW w:w="2410" w:type="dxa"/>
            <w:vAlign w:val="center"/>
          </w:tcPr>
          <w:p w14:paraId="6371002F"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PREDMET UGOVORA</w:t>
            </w:r>
          </w:p>
        </w:tc>
        <w:tc>
          <w:tcPr>
            <w:tcW w:w="1985" w:type="dxa"/>
            <w:vAlign w:val="center"/>
          </w:tcPr>
          <w:p w14:paraId="01210570"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VRIJEDNOST UGOVORA</w:t>
            </w:r>
          </w:p>
          <w:p w14:paraId="6ADA3E8D" w14:textId="74DC8511" w:rsidR="00F02A55" w:rsidRPr="00F36D6F" w:rsidRDefault="00F02A55" w:rsidP="00F02A55">
            <w:pPr>
              <w:autoSpaceDE w:val="0"/>
              <w:autoSpaceDN w:val="0"/>
              <w:adjustRightInd w:val="0"/>
              <w:jc w:val="center"/>
              <w:rPr>
                <w:rFonts w:ascii="Times New Roman" w:eastAsia="Times New Roman" w:hAnsi="Times New Roman"/>
                <w:b/>
                <w:sz w:val="18"/>
                <w:szCs w:val="18"/>
              </w:rPr>
            </w:pPr>
            <w:r w:rsidRPr="00F36D6F">
              <w:rPr>
                <w:rFonts w:ascii="Times New Roman" w:eastAsia="Times New Roman" w:hAnsi="Times New Roman"/>
                <w:b/>
                <w:sz w:val="18"/>
                <w:szCs w:val="18"/>
              </w:rPr>
              <w:t>(</w:t>
            </w:r>
            <w:r w:rsidRPr="00F36D6F">
              <w:rPr>
                <w:rFonts w:ascii="Times New Roman" w:eastAsia="Times New Roman" w:hAnsi="Times New Roman"/>
                <w:sz w:val="18"/>
                <w:szCs w:val="18"/>
              </w:rPr>
              <w:t xml:space="preserve">u </w:t>
            </w:r>
            <w:r w:rsidR="00E772B3">
              <w:rPr>
                <w:rFonts w:ascii="Times New Roman" w:eastAsia="Times New Roman" w:hAnsi="Times New Roman"/>
                <w:sz w:val="18"/>
                <w:szCs w:val="18"/>
              </w:rPr>
              <w:t xml:space="preserve">eurima </w:t>
            </w:r>
            <w:r w:rsidRPr="00F36D6F">
              <w:rPr>
                <w:rFonts w:ascii="Times New Roman" w:eastAsia="Times New Roman" w:hAnsi="Times New Roman"/>
                <w:sz w:val="18"/>
                <w:szCs w:val="18"/>
              </w:rPr>
              <w:t>bez PDV-a)</w:t>
            </w:r>
          </w:p>
        </w:tc>
        <w:tc>
          <w:tcPr>
            <w:tcW w:w="2409" w:type="dxa"/>
            <w:vAlign w:val="center"/>
          </w:tcPr>
          <w:p w14:paraId="519E8F26"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MJESTO I DATUM</w:t>
            </w:r>
          </w:p>
          <w:p w14:paraId="4AE687C9"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ZAVRŠETKA UGOVORA</w:t>
            </w:r>
          </w:p>
        </w:tc>
      </w:tr>
      <w:tr w:rsidR="0046469F" w:rsidRPr="00F36D6F" w14:paraId="22810567" w14:textId="77777777" w:rsidTr="00F02A55">
        <w:tc>
          <w:tcPr>
            <w:tcW w:w="534" w:type="dxa"/>
          </w:tcPr>
          <w:p w14:paraId="13F74417"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0FFBD590" w14:textId="77777777" w:rsidR="00F02A55" w:rsidRPr="00F36D6F" w:rsidRDefault="00F02A55" w:rsidP="00F02A55">
            <w:pPr>
              <w:autoSpaceDE w:val="0"/>
              <w:autoSpaceDN w:val="0"/>
              <w:adjustRightInd w:val="0"/>
              <w:rPr>
                <w:rFonts w:ascii="Times New Roman" w:eastAsia="Times New Roman" w:hAnsi="Times New Roman"/>
              </w:rPr>
            </w:pPr>
          </w:p>
          <w:p w14:paraId="4B3CB96C"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73A24257"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32D80934"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24E5E4A3"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0E3160A7" w14:textId="77777777" w:rsidTr="00F02A55">
        <w:tc>
          <w:tcPr>
            <w:tcW w:w="534" w:type="dxa"/>
          </w:tcPr>
          <w:p w14:paraId="4AB8FF22"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36209677" w14:textId="77777777" w:rsidR="00F02A55" w:rsidRPr="00F36D6F" w:rsidRDefault="00F02A55" w:rsidP="00F02A55">
            <w:pPr>
              <w:autoSpaceDE w:val="0"/>
              <w:autoSpaceDN w:val="0"/>
              <w:adjustRightInd w:val="0"/>
              <w:rPr>
                <w:rFonts w:ascii="Times New Roman" w:eastAsia="Times New Roman" w:hAnsi="Times New Roman"/>
              </w:rPr>
            </w:pPr>
          </w:p>
          <w:p w14:paraId="1B392847"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7ACAE57C"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54D2C101"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3443200D"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7DC21E71" w14:textId="77777777" w:rsidTr="00F02A55">
        <w:tc>
          <w:tcPr>
            <w:tcW w:w="534" w:type="dxa"/>
          </w:tcPr>
          <w:p w14:paraId="1755968D"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497D5552" w14:textId="77777777" w:rsidR="00F02A55" w:rsidRPr="00F36D6F" w:rsidRDefault="00F02A55" w:rsidP="00F02A55">
            <w:pPr>
              <w:autoSpaceDE w:val="0"/>
              <w:autoSpaceDN w:val="0"/>
              <w:adjustRightInd w:val="0"/>
              <w:rPr>
                <w:rFonts w:ascii="Times New Roman" w:eastAsia="Times New Roman" w:hAnsi="Times New Roman"/>
              </w:rPr>
            </w:pPr>
          </w:p>
          <w:p w14:paraId="683F0A2C"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55761C97"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2F33A832"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6BC849BF"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471D663C" w14:textId="77777777" w:rsidTr="00F02A55">
        <w:tc>
          <w:tcPr>
            <w:tcW w:w="534" w:type="dxa"/>
          </w:tcPr>
          <w:p w14:paraId="1B16D136"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5564B758" w14:textId="77777777" w:rsidR="00F02A55" w:rsidRPr="00F36D6F" w:rsidRDefault="00F02A55" w:rsidP="00F02A55">
            <w:pPr>
              <w:autoSpaceDE w:val="0"/>
              <w:autoSpaceDN w:val="0"/>
              <w:adjustRightInd w:val="0"/>
              <w:rPr>
                <w:rFonts w:ascii="Times New Roman" w:eastAsia="Times New Roman" w:hAnsi="Times New Roman"/>
              </w:rPr>
            </w:pPr>
          </w:p>
          <w:p w14:paraId="13DA83B0"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40FAACD0"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6BC4720A"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6A57D899"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19A09B6F" w14:textId="77777777" w:rsidTr="00F02A55">
        <w:tc>
          <w:tcPr>
            <w:tcW w:w="534" w:type="dxa"/>
          </w:tcPr>
          <w:p w14:paraId="4DE7E0EA"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53AC5809" w14:textId="77777777" w:rsidR="00F02A55" w:rsidRPr="00F36D6F" w:rsidRDefault="00F02A55" w:rsidP="00F02A55">
            <w:pPr>
              <w:autoSpaceDE w:val="0"/>
              <w:autoSpaceDN w:val="0"/>
              <w:adjustRightInd w:val="0"/>
              <w:rPr>
                <w:rFonts w:ascii="Times New Roman" w:eastAsia="Times New Roman" w:hAnsi="Times New Roman"/>
              </w:rPr>
            </w:pPr>
          </w:p>
          <w:p w14:paraId="15BA21BF"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20AD5303"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34565D87"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704EC9CC"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1155EE0D" w14:textId="77777777" w:rsidTr="00F02A55">
        <w:tc>
          <w:tcPr>
            <w:tcW w:w="534" w:type="dxa"/>
          </w:tcPr>
          <w:p w14:paraId="4177C2C6"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2A77EA6A" w14:textId="77777777" w:rsidR="00F02A55" w:rsidRPr="00F36D6F" w:rsidRDefault="00F02A55" w:rsidP="00F02A55">
            <w:pPr>
              <w:autoSpaceDE w:val="0"/>
              <w:autoSpaceDN w:val="0"/>
              <w:adjustRightInd w:val="0"/>
              <w:rPr>
                <w:rFonts w:ascii="Times New Roman" w:eastAsia="Times New Roman" w:hAnsi="Times New Roman"/>
              </w:rPr>
            </w:pPr>
          </w:p>
          <w:p w14:paraId="5568BF18"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2E77ECB6"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49C0D8A9"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06449D5F"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02630E64" w14:textId="77777777" w:rsidTr="00F02A55">
        <w:tc>
          <w:tcPr>
            <w:tcW w:w="534" w:type="dxa"/>
          </w:tcPr>
          <w:p w14:paraId="289A2677" w14:textId="77777777" w:rsidR="00F02A55" w:rsidRPr="00F36D6F" w:rsidRDefault="00F02A55" w:rsidP="00F02A55">
            <w:pPr>
              <w:autoSpaceDE w:val="0"/>
              <w:autoSpaceDN w:val="0"/>
              <w:adjustRightInd w:val="0"/>
              <w:jc w:val="center"/>
              <w:rPr>
                <w:rFonts w:ascii="Times New Roman" w:eastAsia="Times New Roman" w:hAnsi="Times New Roman"/>
              </w:rPr>
            </w:pPr>
          </w:p>
          <w:p w14:paraId="3CC2707B"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0A6202F1"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6D178C5F"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3B711AE3"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7D215266"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6A83FAD7" w14:textId="77777777" w:rsidTr="00F02A55">
        <w:tc>
          <w:tcPr>
            <w:tcW w:w="534" w:type="dxa"/>
          </w:tcPr>
          <w:p w14:paraId="2D2BC535" w14:textId="77777777" w:rsidR="00F02A55" w:rsidRPr="00F36D6F" w:rsidRDefault="00F02A55" w:rsidP="00F02A55">
            <w:pPr>
              <w:autoSpaceDE w:val="0"/>
              <w:autoSpaceDN w:val="0"/>
              <w:adjustRightInd w:val="0"/>
              <w:jc w:val="center"/>
              <w:rPr>
                <w:rFonts w:ascii="Times New Roman" w:eastAsia="Times New Roman" w:hAnsi="Times New Roman"/>
              </w:rPr>
            </w:pPr>
          </w:p>
          <w:p w14:paraId="0339428C"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46BAB97E"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046AFF4E"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17D1065D"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48EDEC03" w14:textId="77777777" w:rsidR="00F02A55" w:rsidRPr="00F36D6F" w:rsidRDefault="00F02A55" w:rsidP="00F02A55">
            <w:pPr>
              <w:autoSpaceDE w:val="0"/>
              <w:autoSpaceDN w:val="0"/>
              <w:adjustRightInd w:val="0"/>
              <w:rPr>
                <w:rFonts w:ascii="Times New Roman" w:eastAsia="Times New Roman" w:hAnsi="Times New Roman"/>
              </w:rPr>
            </w:pPr>
          </w:p>
        </w:tc>
      </w:tr>
    </w:tbl>
    <w:p w14:paraId="643AFC72" w14:textId="77777777" w:rsidR="00F02A55" w:rsidRPr="00F36D6F" w:rsidRDefault="00F02A55" w:rsidP="00F02A55">
      <w:pPr>
        <w:autoSpaceDE w:val="0"/>
        <w:autoSpaceDN w:val="0"/>
        <w:adjustRightInd w:val="0"/>
        <w:jc w:val="center"/>
        <w:rPr>
          <w:rFonts w:ascii="Times New Roman" w:eastAsia="Times New Roman" w:hAnsi="Times New Roman"/>
          <w:b/>
        </w:rPr>
      </w:pPr>
    </w:p>
    <w:p w14:paraId="45F3824C" w14:textId="77777777" w:rsidR="00F02A55" w:rsidRPr="00F36D6F" w:rsidRDefault="00F02A55" w:rsidP="00F02A55">
      <w:pPr>
        <w:autoSpaceDE w:val="0"/>
        <w:autoSpaceDN w:val="0"/>
        <w:adjustRightInd w:val="0"/>
        <w:rPr>
          <w:rFonts w:ascii="Times New Roman" w:eastAsia="Times New Roman" w:hAnsi="Times New Roman"/>
        </w:rPr>
      </w:pPr>
    </w:p>
    <w:p w14:paraId="29DA7221" w14:textId="77777777" w:rsidR="00F02A55" w:rsidRPr="00F36D6F" w:rsidRDefault="00F02A55" w:rsidP="00F02A55">
      <w:pPr>
        <w:autoSpaceDE w:val="0"/>
        <w:autoSpaceDN w:val="0"/>
        <w:adjustRightInd w:val="0"/>
        <w:jc w:val="both"/>
        <w:rPr>
          <w:rFonts w:ascii="Times New Roman" w:eastAsia="Times New Roman" w:hAnsi="Times New Roman"/>
        </w:rPr>
      </w:pPr>
      <w:r w:rsidRPr="00F36D6F">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3C5931A2" w14:textId="77777777" w:rsidR="00F02A55" w:rsidRPr="00F36D6F" w:rsidRDefault="00F02A55" w:rsidP="00F02A55">
      <w:pPr>
        <w:jc w:val="center"/>
        <w:rPr>
          <w:rFonts w:ascii="Times New Roman" w:eastAsia="Times New Roman" w:hAnsi="Times New Roman"/>
          <w:szCs w:val="20"/>
        </w:rPr>
      </w:pPr>
    </w:p>
    <w:p w14:paraId="44D1DEEE" w14:textId="77777777" w:rsidR="00B33EB0" w:rsidRDefault="00B33EB0" w:rsidP="00F02A55">
      <w:pPr>
        <w:spacing w:before="100" w:beforeAutospacing="1" w:after="100" w:afterAutospacing="1" w:line="360" w:lineRule="auto"/>
        <w:jc w:val="both"/>
        <w:rPr>
          <w:rFonts w:ascii="Times New Roman" w:eastAsia="Times New Roman" w:hAnsi="Times New Roman"/>
          <w:lang w:eastAsia="hr-HR"/>
        </w:rPr>
      </w:pPr>
    </w:p>
    <w:p w14:paraId="42622A73" w14:textId="77777777" w:rsidR="00B33EB0" w:rsidRDefault="00B33EB0" w:rsidP="00F02A55">
      <w:pPr>
        <w:spacing w:before="100" w:beforeAutospacing="1" w:after="100" w:afterAutospacing="1" w:line="360" w:lineRule="auto"/>
        <w:jc w:val="both"/>
        <w:rPr>
          <w:rFonts w:ascii="Times New Roman" w:eastAsia="Times New Roman" w:hAnsi="Times New Roman"/>
          <w:lang w:eastAsia="hr-HR"/>
        </w:rPr>
      </w:pPr>
    </w:p>
    <w:p w14:paraId="4B035D63" w14:textId="77777777" w:rsidR="00B33EB0" w:rsidRDefault="00B33EB0" w:rsidP="00F02A55">
      <w:pPr>
        <w:spacing w:before="100" w:beforeAutospacing="1" w:after="100" w:afterAutospacing="1" w:line="360" w:lineRule="auto"/>
        <w:jc w:val="both"/>
        <w:rPr>
          <w:rFonts w:ascii="Times New Roman" w:eastAsia="Times New Roman" w:hAnsi="Times New Roman"/>
          <w:lang w:eastAsia="hr-HR"/>
        </w:rPr>
      </w:pPr>
    </w:p>
    <w:p w14:paraId="5B22701C" w14:textId="77777777" w:rsidR="00F02A55" w:rsidRPr="00F36D6F" w:rsidRDefault="00F02A55" w:rsidP="00F02A55">
      <w:pPr>
        <w:spacing w:before="100" w:beforeAutospacing="1" w:after="100" w:afterAutospacing="1" w:line="360" w:lineRule="auto"/>
        <w:jc w:val="both"/>
        <w:rPr>
          <w:rFonts w:ascii="Times New Roman" w:eastAsia="Times New Roman" w:hAnsi="Times New Roman"/>
          <w:lang w:eastAsia="hr-HR"/>
        </w:rPr>
      </w:pPr>
      <w:r w:rsidRPr="00F36D6F">
        <w:rPr>
          <w:rFonts w:ascii="Times New Roman" w:eastAsia="Times New Roman" w:hAnsi="Times New Roman"/>
          <w:lang w:eastAsia="hr-HR"/>
        </w:rPr>
        <w:t>U _</w:t>
      </w:r>
      <w:r w:rsidR="00ED66D8">
        <w:rPr>
          <w:rFonts w:ascii="Times New Roman" w:eastAsia="Times New Roman" w:hAnsi="Times New Roman"/>
          <w:lang w:eastAsia="hr-HR"/>
        </w:rPr>
        <w:t>________________, ________________</w:t>
      </w:r>
      <w:r w:rsidRPr="00F36D6F">
        <w:rPr>
          <w:rFonts w:ascii="Times New Roman" w:hAnsi="Times New Roman"/>
        </w:rPr>
        <w:t>godine.</w:t>
      </w:r>
    </w:p>
    <w:p w14:paraId="5333D782" w14:textId="77777777" w:rsidR="00F02A55" w:rsidRPr="00F36D6F" w:rsidRDefault="00F02A55" w:rsidP="00F02A55">
      <w:pPr>
        <w:jc w:val="both"/>
        <w:rPr>
          <w:rFonts w:ascii="Times New Roman" w:eastAsia="Times New Roman" w:hAnsi="Times New Roman"/>
        </w:rPr>
      </w:pPr>
    </w:p>
    <w:p w14:paraId="06DF814E" w14:textId="77777777" w:rsidR="00F02A55" w:rsidRPr="00F36D6F" w:rsidRDefault="00F02A55" w:rsidP="00F02A55">
      <w:pPr>
        <w:spacing w:after="200" w:line="276" w:lineRule="auto"/>
        <w:jc w:val="both"/>
        <w:rPr>
          <w:rFonts w:ascii="Times New Roman" w:hAnsi="Times New Roman"/>
        </w:rPr>
      </w:pPr>
    </w:p>
    <w:p w14:paraId="4770301A" w14:textId="77777777" w:rsidR="00F02A55" w:rsidRPr="00F36D6F" w:rsidRDefault="00F02A55" w:rsidP="00F02A55">
      <w:pPr>
        <w:jc w:val="center"/>
        <w:rPr>
          <w:rFonts w:ascii="Times New Roman" w:hAnsi="Times New Roman"/>
        </w:rPr>
      </w:pPr>
      <w:r w:rsidRPr="00F36D6F">
        <w:rPr>
          <w:rFonts w:ascii="Times New Roman" w:hAnsi="Times New Roman"/>
        </w:rPr>
        <w:t xml:space="preserve">                                 ______________________________________________________________</w:t>
      </w:r>
    </w:p>
    <w:p w14:paraId="35F23A13" w14:textId="77777777" w:rsidR="00F02A55" w:rsidRPr="00F36D6F" w:rsidRDefault="00F02A55" w:rsidP="00F02A55">
      <w:pPr>
        <w:jc w:val="right"/>
        <w:rPr>
          <w:rFonts w:ascii="Times New Roman" w:hAnsi="Times New Roman"/>
        </w:rPr>
      </w:pPr>
      <w:r w:rsidRPr="00F36D6F">
        <w:rPr>
          <w:rFonts w:ascii="Times New Roman" w:hAnsi="Times New Roman"/>
          <w:b/>
          <w:bCs/>
        </w:rPr>
        <w:tab/>
      </w:r>
      <w:r w:rsidRPr="00F36D6F">
        <w:rPr>
          <w:rFonts w:ascii="Times New Roman" w:hAnsi="Times New Roman"/>
          <w:b/>
          <w:bCs/>
        </w:rPr>
        <w:tab/>
        <w:t xml:space="preserve">         </w:t>
      </w:r>
      <w:r w:rsidRPr="00F36D6F">
        <w:rPr>
          <w:rFonts w:ascii="Times New Roman" w:hAnsi="Times New Roman"/>
        </w:rPr>
        <w:t>(ime i prezime osobe ovlaštene po zakonu za  zastupanje gospodarskog subjekta)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28AAC292" w14:textId="77777777" w:rsidR="00F02A55" w:rsidRPr="00F36D6F" w:rsidRDefault="00F02A55" w:rsidP="00F02A55">
      <w:pPr>
        <w:autoSpaceDE w:val="0"/>
        <w:autoSpaceDN w:val="0"/>
        <w:adjustRightInd w:val="0"/>
        <w:spacing w:after="200" w:line="276" w:lineRule="auto"/>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_______________________________</w:t>
      </w:r>
    </w:p>
    <w:p w14:paraId="39F72272" w14:textId="77777777" w:rsidR="00F02A55" w:rsidRPr="00B33EB0" w:rsidRDefault="00F02A55" w:rsidP="00B33EB0">
      <w:pPr>
        <w:autoSpaceDE w:val="0"/>
        <w:autoSpaceDN w:val="0"/>
        <w:adjustRightInd w:val="0"/>
        <w:spacing w:after="200" w:line="276" w:lineRule="auto"/>
        <w:ind w:left="720"/>
        <w:contextualSpacing/>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(vlastoručni potpis, pečat)</w:t>
      </w:r>
    </w:p>
    <w:p w14:paraId="58F14D39" w14:textId="77777777" w:rsidR="00F02A55" w:rsidRPr="00F36D6F"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sidRPr="00F36D6F">
        <w:rPr>
          <w:rFonts w:ascii="Times New Roman" w:hAnsi="Times New Roman"/>
          <w:b/>
        </w:rPr>
        <w:lastRenderedPageBreak/>
        <w:t>Obrazac 3</w:t>
      </w:r>
      <w:r w:rsidRPr="00F36D6F">
        <w:rPr>
          <w:rStyle w:val="Referencafusnote"/>
          <w:rFonts w:ascii="Times New Roman" w:hAnsi="Times New Roman"/>
          <w:b/>
        </w:rPr>
        <w:footnoteReference w:id="5"/>
      </w:r>
    </w:p>
    <w:p w14:paraId="3C2C6D6E" w14:textId="77777777" w:rsidR="00F02A55" w:rsidRPr="00F36D6F" w:rsidRDefault="00F02A55" w:rsidP="00F02A55">
      <w:pPr>
        <w:rPr>
          <w:rFonts w:ascii="Times New Roman" w:hAnsi="Times New Roman"/>
          <w:b/>
        </w:rPr>
      </w:pPr>
    </w:p>
    <w:p w14:paraId="0F6EFA1E" w14:textId="22CF60D9" w:rsidR="00F02A55" w:rsidRPr="00F36D6F" w:rsidRDefault="00F02A55" w:rsidP="00F02A55">
      <w:pPr>
        <w:autoSpaceDE w:val="0"/>
        <w:autoSpaceDN w:val="0"/>
        <w:adjustRightInd w:val="0"/>
        <w:jc w:val="both"/>
        <w:rPr>
          <w:rFonts w:ascii="Times New Roman" w:hAnsi="Times New Roman"/>
          <w:iCs/>
        </w:rPr>
      </w:pPr>
      <w:r w:rsidRPr="00F36D6F">
        <w:rPr>
          <w:rFonts w:ascii="Times New Roman" w:hAnsi="Times New Roman"/>
          <w:iCs/>
        </w:rPr>
        <w:t>Sukladno članku 50.  Zakona o javnoj nabavi („Narodne novine“ broj 120/16</w:t>
      </w:r>
      <w:r w:rsidR="00E772B3">
        <w:rPr>
          <w:rFonts w:ascii="Times New Roman" w:hAnsi="Times New Roman"/>
          <w:iCs/>
        </w:rPr>
        <w:t xml:space="preserve"> i 114/22</w:t>
      </w:r>
      <w:r w:rsidRPr="00F36D6F">
        <w:rPr>
          <w:rFonts w:ascii="Times New Roman" w:hAnsi="Times New Roman"/>
          <w:iCs/>
        </w:rPr>
        <w:t>) ponuditelji u zajednici ponuditelja daju slijedeću</w:t>
      </w:r>
    </w:p>
    <w:p w14:paraId="2F7E0C9E" w14:textId="77777777" w:rsidR="00F02A55" w:rsidRPr="00F36D6F" w:rsidRDefault="00F02A55" w:rsidP="00F02A55">
      <w:pPr>
        <w:autoSpaceDE w:val="0"/>
        <w:autoSpaceDN w:val="0"/>
        <w:adjustRightInd w:val="0"/>
        <w:rPr>
          <w:rFonts w:ascii="Times New Roman" w:hAnsi="Times New Roman"/>
          <w:iCs/>
        </w:rPr>
      </w:pPr>
    </w:p>
    <w:p w14:paraId="11B6DA53" w14:textId="77777777" w:rsidR="00F02A55" w:rsidRPr="00F36D6F" w:rsidRDefault="00F02A55" w:rsidP="00F02A55">
      <w:pPr>
        <w:autoSpaceDE w:val="0"/>
        <w:autoSpaceDN w:val="0"/>
        <w:adjustRightInd w:val="0"/>
        <w:rPr>
          <w:rFonts w:ascii="Times New Roman" w:hAnsi="Times New Roman"/>
          <w:iCs/>
        </w:rPr>
      </w:pPr>
    </w:p>
    <w:p w14:paraId="2EE25C39" w14:textId="77777777" w:rsidR="00F02A55" w:rsidRPr="00F36D6F" w:rsidRDefault="00F02A55" w:rsidP="00F02A55">
      <w:pPr>
        <w:autoSpaceDE w:val="0"/>
        <w:autoSpaceDN w:val="0"/>
        <w:adjustRightInd w:val="0"/>
        <w:jc w:val="center"/>
        <w:rPr>
          <w:rFonts w:ascii="Times New Roman" w:hAnsi="Times New Roman"/>
          <w:b/>
          <w:iCs/>
        </w:rPr>
      </w:pPr>
      <w:r w:rsidRPr="00F36D6F">
        <w:rPr>
          <w:rFonts w:ascii="Times New Roman" w:hAnsi="Times New Roman"/>
          <w:b/>
          <w:iCs/>
        </w:rPr>
        <w:t>IZJAVU</w:t>
      </w:r>
    </w:p>
    <w:p w14:paraId="3CF8C7C8" w14:textId="77777777" w:rsidR="00F02A55" w:rsidRPr="00F36D6F" w:rsidRDefault="00F02A55" w:rsidP="00F02A55">
      <w:pPr>
        <w:autoSpaceDE w:val="0"/>
        <w:autoSpaceDN w:val="0"/>
        <w:adjustRightInd w:val="0"/>
        <w:jc w:val="center"/>
        <w:rPr>
          <w:rFonts w:ascii="Times New Roman" w:hAnsi="Times New Roman"/>
          <w:b/>
          <w:iCs/>
        </w:rPr>
      </w:pPr>
    </w:p>
    <w:p w14:paraId="2F150BAA" w14:textId="77777777" w:rsidR="00F02A55" w:rsidRPr="00F36D6F" w:rsidRDefault="00F02A55" w:rsidP="00F02A55">
      <w:pPr>
        <w:autoSpaceDE w:val="0"/>
        <w:autoSpaceDN w:val="0"/>
        <w:adjustRightInd w:val="0"/>
        <w:jc w:val="center"/>
        <w:rPr>
          <w:rFonts w:ascii="Times New Roman" w:hAnsi="Times New Roman"/>
          <w:b/>
          <w:iCs/>
        </w:rPr>
      </w:pPr>
      <w:r w:rsidRPr="00F36D6F">
        <w:rPr>
          <w:rFonts w:ascii="Times New Roman" w:hAnsi="Times New Roman"/>
          <w:b/>
          <w:iCs/>
        </w:rPr>
        <w:t xml:space="preserve"> O SOLIDARNOJ ODGOVONOSTI ZAJEDNIČKIH PONUDITELJA</w:t>
      </w:r>
    </w:p>
    <w:p w14:paraId="556D4196" w14:textId="77777777" w:rsidR="00F02A55" w:rsidRPr="00F36D6F" w:rsidRDefault="00F02A55" w:rsidP="00F02A55">
      <w:pPr>
        <w:autoSpaceDE w:val="0"/>
        <w:autoSpaceDN w:val="0"/>
        <w:adjustRightInd w:val="0"/>
        <w:rPr>
          <w:rFonts w:ascii="Times New Roman" w:hAnsi="Times New Roman"/>
          <w:iCs/>
        </w:rPr>
      </w:pPr>
    </w:p>
    <w:p w14:paraId="5B7A069C" w14:textId="77777777" w:rsidR="00F02A55" w:rsidRPr="00F36D6F" w:rsidRDefault="00F02A55" w:rsidP="00F02A55">
      <w:pPr>
        <w:autoSpaceDE w:val="0"/>
        <w:autoSpaceDN w:val="0"/>
        <w:adjustRightInd w:val="0"/>
        <w:jc w:val="both"/>
        <w:rPr>
          <w:rFonts w:ascii="Times New Roman" w:hAnsi="Times New Roman"/>
        </w:rPr>
      </w:pPr>
    </w:p>
    <w:p w14:paraId="735C76D2" w14:textId="77777777" w:rsidR="00F02A55" w:rsidRPr="00F36D6F" w:rsidRDefault="00F02A55" w:rsidP="00F02A55">
      <w:pPr>
        <w:jc w:val="both"/>
        <w:rPr>
          <w:rFonts w:ascii="Times New Roman" w:hAnsi="Times New Roman"/>
        </w:rPr>
      </w:pPr>
      <w:r w:rsidRPr="00F36D6F">
        <w:rPr>
          <w:rFonts w:ascii="Times New Roman" w:hAnsi="Times New Roman"/>
        </w:rPr>
        <w:t xml:space="preserve">Izjavljujemo da kao članovi zajednice ponuditelja, u slučaju ugovornog odnosa između nas i naručitelja, solidarno odgovaramo naručitelju za uredno izvršenje ugovora </w:t>
      </w:r>
      <w:r w:rsidRPr="00F36D6F">
        <w:rPr>
          <w:rFonts w:ascii="Times New Roman" w:hAnsi="Times New Roman"/>
          <w:b/>
        </w:rPr>
        <w:t>________________________________________________________________________</w:t>
      </w:r>
      <w:r w:rsidRPr="00F36D6F">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3D474290" w14:textId="77777777" w:rsidR="00F02A55" w:rsidRPr="00F36D6F" w:rsidRDefault="00F02A55" w:rsidP="00F02A55">
      <w:pPr>
        <w:autoSpaceDE w:val="0"/>
        <w:autoSpaceDN w:val="0"/>
        <w:adjustRightInd w:val="0"/>
        <w:rPr>
          <w:rFonts w:ascii="Times New Roman" w:hAnsi="Times New Roman"/>
        </w:rPr>
      </w:pPr>
    </w:p>
    <w:p w14:paraId="71D153EB" w14:textId="77777777" w:rsidR="00F02A55" w:rsidRPr="00F36D6F" w:rsidRDefault="00F02A55" w:rsidP="00F02A55">
      <w:pPr>
        <w:autoSpaceDE w:val="0"/>
        <w:autoSpaceDN w:val="0"/>
        <w:adjustRightInd w:val="0"/>
        <w:rPr>
          <w:rFonts w:ascii="Times New Roman" w:hAnsi="Times New Roman"/>
        </w:rPr>
      </w:pPr>
    </w:p>
    <w:p w14:paraId="068D54C3"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Potpisnici izjave:</w:t>
      </w:r>
    </w:p>
    <w:p w14:paraId="76F97003" w14:textId="77777777" w:rsidR="00F02A55" w:rsidRPr="00F36D6F" w:rsidRDefault="00F02A55" w:rsidP="00F02A55">
      <w:pPr>
        <w:autoSpaceDE w:val="0"/>
        <w:autoSpaceDN w:val="0"/>
        <w:adjustRightInd w:val="0"/>
        <w:rPr>
          <w:rFonts w:ascii="Times New Roman" w:hAnsi="Times New Roman"/>
        </w:rPr>
      </w:pPr>
    </w:p>
    <w:p w14:paraId="5A4B259D"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0FEEE210"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t>MP</w:t>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_____________________________</w:t>
      </w:r>
    </w:p>
    <w:p w14:paraId="5A63341C"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(ime i prezime odgovorne osobe člana zajednice ponuditelja)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2AD30E22"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______________________</w:t>
      </w:r>
    </w:p>
    <w:p w14:paraId="7DD200C5" w14:textId="77777777" w:rsidR="00F02A55" w:rsidRPr="00F36D6F" w:rsidRDefault="00F02A55" w:rsidP="00F02A55">
      <w:pPr>
        <w:autoSpaceDE w:val="0"/>
        <w:autoSpaceDN w:val="0"/>
        <w:adjustRightInd w:val="0"/>
        <w:rPr>
          <w:rFonts w:ascii="Times New Roman" w:hAnsi="Times New Roman"/>
          <w:iCs/>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(potpis)</w:t>
      </w:r>
    </w:p>
    <w:p w14:paraId="7C747E46" w14:textId="77777777" w:rsidR="00F02A55" w:rsidRPr="00F36D6F" w:rsidRDefault="00F02A55" w:rsidP="00F02A55">
      <w:pPr>
        <w:autoSpaceDE w:val="0"/>
        <w:autoSpaceDN w:val="0"/>
        <w:adjustRightInd w:val="0"/>
        <w:jc w:val="both"/>
        <w:rPr>
          <w:rFonts w:ascii="Times New Roman" w:hAnsi="Times New Roman"/>
        </w:rPr>
      </w:pPr>
    </w:p>
    <w:p w14:paraId="1C1D3540" w14:textId="77777777" w:rsidR="00F02A55" w:rsidRPr="00F36D6F" w:rsidRDefault="00F02A55" w:rsidP="00F02A55">
      <w:pPr>
        <w:autoSpaceDE w:val="0"/>
        <w:autoSpaceDN w:val="0"/>
        <w:adjustRightInd w:val="0"/>
        <w:jc w:val="both"/>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2790886E"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t>MP</w:t>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_____________________________</w:t>
      </w:r>
    </w:p>
    <w:p w14:paraId="6ECEB5EE"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(ime i prezime odgovorne osobe člana zajednice ponuditelja)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0B2660BA"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______________________</w:t>
      </w:r>
    </w:p>
    <w:p w14:paraId="5A597D63" w14:textId="77777777" w:rsidR="00F02A55" w:rsidRPr="00F36D6F" w:rsidRDefault="00F02A55" w:rsidP="00F02A55">
      <w:pPr>
        <w:autoSpaceDE w:val="0"/>
        <w:autoSpaceDN w:val="0"/>
        <w:adjustRightInd w:val="0"/>
        <w:rPr>
          <w:rFonts w:ascii="Times New Roman" w:hAnsi="Times New Roman"/>
          <w:iCs/>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(potpis)</w:t>
      </w:r>
    </w:p>
    <w:p w14:paraId="362C132F" w14:textId="77777777" w:rsidR="00F02A55" w:rsidRPr="00F36D6F" w:rsidRDefault="00F02A55" w:rsidP="00F02A55">
      <w:pPr>
        <w:autoSpaceDE w:val="0"/>
        <w:autoSpaceDN w:val="0"/>
        <w:adjustRightInd w:val="0"/>
        <w:rPr>
          <w:rFonts w:ascii="Times New Roman" w:hAnsi="Times New Roman"/>
        </w:rPr>
      </w:pPr>
    </w:p>
    <w:p w14:paraId="53E8D235" w14:textId="77777777" w:rsidR="00F02A55" w:rsidRPr="00F36D6F" w:rsidRDefault="00F02A55" w:rsidP="00F02A55">
      <w:pPr>
        <w:autoSpaceDE w:val="0"/>
        <w:autoSpaceDN w:val="0"/>
        <w:adjustRightInd w:val="0"/>
        <w:rPr>
          <w:rFonts w:ascii="Times New Roman" w:hAnsi="Times New Roman"/>
        </w:rPr>
      </w:pPr>
    </w:p>
    <w:p w14:paraId="25D516D1" w14:textId="77777777" w:rsidR="00F02A55" w:rsidRPr="00F36D6F" w:rsidRDefault="00F02A55" w:rsidP="00F02A55">
      <w:pPr>
        <w:autoSpaceDE w:val="0"/>
        <w:autoSpaceDN w:val="0"/>
        <w:adjustRightInd w:val="0"/>
        <w:ind w:left="1416" w:firstLine="708"/>
        <w:rPr>
          <w:rFonts w:ascii="Times New Roman" w:hAnsi="Times New Roman"/>
        </w:rPr>
      </w:pPr>
      <w:r w:rsidRPr="00F36D6F">
        <w:rPr>
          <w:rFonts w:ascii="Times New Roman" w:hAnsi="Times New Roman"/>
        </w:rPr>
        <w:t>MP</w:t>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_____________________________</w:t>
      </w:r>
    </w:p>
    <w:p w14:paraId="7AD9286A"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(ime i prezime odgovorne osobe člana zajednice ponuditelja)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77F05833"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______________________</w:t>
      </w:r>
    </w:p>
    <w:p w14:paraId="5A7499BB" w14:textId="77777777" w:rsidR="00F02A55" w:rsidRPr="00F36D6F" w:rsidRDefault="00F02A55" w:rsidP="00F02A55">
      <w:pPr>
        <w:autoSpaceDE w:val="0"/>
        <w:autoSpaceDN w:val="0"/>
        <w:adjustRightInd w:val="0"/>
        <w:rPr>
          <w:rFonts w:ascii="Times New Roman" w:hAnsi="Times New Roman"/>
          <w:iCs/>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(potpis)</w:t>
      </w:r>
    </w:p>
    <w:p w14:paraId="463A88DA"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p>
    <w:p w14:paraId="4EA0FEF1" w14:textId="77777777" w:rsidR="00F02A55" w:rsidRPr="00F36D6F" w:rsidRDefault="00F02A55" w:rsidP="00F02A55">
      <w:pPr>
        <w:autoSpaceDE w:val="0"/>
        <w:autoSpaceDN w:val="0"/>
        <w:adjustRightInd w:val="0"/>
        <w:rPr>
          <w:rFonts w:ascii="Times New Roman" w:hAnsi="Times New Roman"/>
          <w:iCs/>
        </w:rPr>
      </w:pPr>
    </w:p>
    <w:p w14:paraId="11614509" w14:textId="77777777" w:rsidR="00F02A55" w:rsidRPr="00F36D6F" w:rsidRDefault="00F02A55" w:rsidP="00F02A55">
      <w:pPr>
        <w:autoSpaceDE w:val="0"/>
        <w:autoSpaceDN w:val="0"/>
        <w:adjustRightInd w:val="0"/>
        <w:rPr>
          <w:rFonts w:ascii="Times New Roman" w:hAnsi="Times New Roman"/>
          <w:iCs/>
        </w:rPr>
      </w:pPr>
    </w:p>
    <w:p w14:paraId="5BA229CF" w14:textId="77777777" w:rsidR="00F02A55" w:rsidRPr="00F36D6F" w:rsidRDefault="00F02A55" w:rsidP="00F02A55">
      <w:pPr>
        <w:autoSpaceDE w:val="0"/>
        <w:autoSpaceDN w:val="0"/>
        <w:adjustRightInd w:val="0"/>
        <w:rPr>
          <w:rFonts w:ascii="Times New Roman" w:hAnsi="Times New Roman"/>
          <w:iCs/>
        </w:rPr>
      </w:pPr>
    </w:p>
    <w:p w14:paraId="772AC53C" w14:textId="77777777" w:rsidR="00F02A55" w:rsidRPr="00F36D6F" w:rsidRDefault="00F02A55" w:rsidP="00F02A55">
      <w:pPr>
        <w:autoSpaceDE w:val="0"/>
        <w:autoSpaceDN w:val="0"/>
        <w:adjustRightInd w:val="0"/>
        <w:rPr>
          <w:rFonts w:ascii="Times New Roman" w:hAnsi="Times New Roman"/>
          <w:iCs/>
        </w:rPr>
      </w:pPr>
    </w:p>
    <w:p w14:paraId="3EDD833C" w14:textId="77777777" w:rsidR="00F02A55" w:rsidRPr="00F36D6F" w:rsidRDefault="00F02A55" w:rsidP="00F02A55">
      <w:pPr>
        <w:autoSpaceDE w:val="0"/>
        <w:autoSpaceDN w:val="0"/>
        <w:adjustRightInd w:val="0"/>
        <w:rPr>
          <w:rFonts w:ascii="Times New Roman" w:hAnsi="Times New Roman"/>
        </w:rPr>
      </w:pPr>
      <w:proofErr w:type="spellStart"/>
      <w:r w:rsidRPr="00F36D6F">
        <w:rPr>
          <w:rFonts w:ascii="Times New Roman" w:hAnsi="Times New Roman"/>
        </w:rPr>
        <w:t>U_______________dana</w:t>
      </w:r>
      <w:proofErr w:type="spellEnd"/>
      <w:r w:rsidRPr="00F36D6F">
        <w:rPr>
          <w:rFonts w:ascii="Times New Roman" w:hAnsi="Times New Roman"/>
        </w:rPr>
        <w:t>,_________</w:t>
      </w:r>
      <w:r w:rsidR="00ED66D8">
        <w:rPr>
          <w:rFonts w:ascii="Times New Roman" w:hAnsi="Times New Roman"/>
        </w:rPr>
        <w:t>___________</w:t>
      </w:r>
      <w:r w:rsidRPr="00F36D6F">
        <w:rPr>
          <w:rFonts w:ascii="Times New Roman" w:hAnsi="Times New Roman"/>
        </w:rPr>
        <w:t xml:space="preserve"> godine.</w:t>
      </w:r>
    </w:p>
    <w:p w14:paraId="53007920" w14:textId="77777777" w:rsidR="00F02A55" w:rsidRPr="00F36D6F" w:rsidRDefault="00F02A55" w:rsidP="00F02A55">
      <w:pPr>
        <w:autoSpaceDE w:val="0"/>
        <w:autoSpaceDN w:val="0"/>
        <w:adjustRightInd w:val="0"/>
        <w:rPr>
          <w:rFonts w:ascii="Times New Roman" w:hAnsi="Times New Roman"/>
        </w:rPr>
      </w:pPr>
    </w:p>
    <w:p w14:paraId="5433A2C8" w14:textId="77777777" w:rsidR="00F02A55" w:rsidRPr="00F36D6F" w:rsidRDefault="00F02A55" w:rsidP="00F02A55">
      <w:pPr>
        <w:autoSpaceDE w:val="0"/>
        <w:autoSpaceDN w:val="0"/>
        <w:adjustRightInd w:val="0"/>
        <w:rPr>
          <w:rFonts w:ascii="Times New Roman" w:hAnsi="Times New Roman"/>
          <w:b/>
        </w:rPr>
      </w:pPr>
    </w:p>
    <w:p w14:paraId="5BF8AA8C" w14:textId="77777777" w:rsidR="00F02A55" w:rsidRPr="00F36D6F" w:rsidRDefault="00F02A55" w:rsidP="00F02A55">
      <w:pPr>
        <w:autoSpaceDE w:val="0"/>
        <w:autoSpaceDN w:val="0"/>
        <w:adjustRightInd w:val="0"/>
        <w:rPr>
          <w:rFonts w:ascii="Times New Roman" w:hAnsi="Times New Roman"/>
          <w:b/>
        </w:rPr>
      </w:pPr>
    </w:p>
    <w:p w14:paraId="6DB3992B" w14:textId="77777777" w:rsidR="000F1ED5" w:rsidRPr="00F36D6F" w:rsidRDefault="000F1ED5" w:rsidP="00F02A55">
      <w:pPr>
        <w:autoSpaceDE w:val="0"/>
        <w:autoSpaceDN w:val="0"/>
        <w:adjustRightInd w:val="0"/>
        <w:rPr>
          <w:rFonts w:ascii="Times New Roman" w:hAnsi="Times New Roman"/>
          <w:b/>
        </w:rPr>
      </w:pPr>
    </w:p>
    <w:p w14:paraId="1E07FE6F" w14:textId="77777777" w:rsidR="00F02A55" w:rsidRPr="00F36D6F" w:rsidRDefault="00F02A55" w:rsidP="00F02A55">
      <w:pPr>
        <w:autoSpaceDE w:val="0"/>
        <w:autoSpaceDN w:val="0"/>
        <w:adjustRightInd w:val="0"/>
        <w:rPr>
          <w:rFonts w:ascii="Times New Roman" w:hAnsi="Times New Roman"/>
          <w:b/>
          <w:i/>
        </w:rPr>
      </w:pPr>
      <w:r w:rsidRPr="00F36D6F">
        <w:rPr>
          <w:rFonts w:ascii="Times New Roman" w:hAnsi="Times New Roman"/>
          <w:b/>
          <w:i/>
        </w:rPr>
        <w:tab/>
      </w:r>
      <w:r w:rsidRPr="00F36D6F">
        <w:rPr>
          <w:rFonts w:ascii="Times New Roman" w:hAnsi="Times New Roman"/>
          <w:b/>
          <w:i/>
        </w:rPr>
        <w:tab/>
      </w:r>
    </w:p>
    <w:p w14:paraId="33B8ACE2" w14:textId="77777777" w:rsidR="00F02A55" w:rsidRPr="00F36D6F" w:rsidRDefault="00F02A55"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bCs/>
        </w:rPr>
      </w:pPr>
      <w:r w:rsidRPr="00F36D6F">
        <w:rPr>
          <w:rFonts w:ascii="Times New Roman" w:hAnsi="Times New Roman"/>
          <w:b/>
          <w:bCs/>
        </w:rPr>
        <w:lastRenderedPageBreak/>
        <w:t xml:space="preserve">Obrazac </w:t>
      </w:r>
      <w:r w:rsidR="00CE3779" w:rsidRPr="00F36D6F">
        <w:rPr>
          <w:rFonts w:ascii="Times New Roman" w:hAnsi="Times New Roman"/>
          <w:b/>
          <w:bCs/>
        </w:rPr>
        <w:t>5</w:t>
      </w:r>
    </w:p>
    <w:p w14:paraId="4ECD3BA8" w14:textId="77777777" w:rsidR="00F02A55" w:rsidRPr="00F36D6F" w:rsidRDefault="00F02A55" w:rsidP="00F81DB8">
      <w:pPr>
        <w:widowControl w:val="0"/>
        <w:autoSpaceDE w:val="0"/>
        <w:autoSpaceDN w:val="0"/>
        <w:adjustRightInd w:val="0"/>
        <w:rPr>
          <w:rFonts w:ascii="Times New Roman" w:hAnsi="Times New Roman"/>
          <w:b/>
          <w:bCs/>
        </w:rPr>
      </w:pPr>
    </w:p>
    <w:p w14:paraId="327688E7" w14:textId="77777777" w:rsidR="00F02A55" w:rsidRPr="00F36D6F" w:rsidRDefault="00F02A55" w:rsidP="00F02A55">
      <w:pPr>
        <w:widowControl w:val="0"/>
        <w:autoSpaceDE w:val="0"/>
        <w:autoSpaceDN w:val="0"/>
        <w:adjustRightInd w:val="0"/>
        <w:jc w:val="center"/>
        <w:rPr>
          <w:rFonts w:ascii="Times New Roman" w:hAnsi="Times New Roman"/>
          <w:b/>
          <w:bCs/>
        </w:rPr>
      </w:pPr>
      <w:r w:rsidRPr="00F36D6F">
        <w:rPr>
          <w:rFonts w:ascii="Times New Roman" w:hAnsi="Times New Roman"/>
          <w:b/>
          <w:bCs/>
        </w:rPr>
        <w:t>IZJAVA O DOSTAVI JAMSTVA</w:t>
      </w:r>
    </w:p>
    <w:p w14:paraId="086EDCD7" w14:textId="77777777" w:rsidR="00F02A55" w:rsidRPr="00F36D6F" w:rsidRDefault="00F02A55" w:rsidP="00F02A55">
      <w:pPr>
        <w:rPr>
          <w:rFonts w:ascii="Times New Roman" w:hAnsi="Times New Roman"/>
          <w:b/>
          <w:bCs/>
        </w:rPr>
      </w:pPr>
    </w:p>
    <w:p w14:paraId="201ACC32" w14:textId="7C41D319" w:rsidR="00F02A55" w:rsidRPr="00F36D6F" w:rsidRDefault="00F02A55" w:rsidP="00F02A55">
      <w:pPr>
        <w:jc w:val="both"/>
        <w:rPr>
          <w:rFonts w:ascii="Times New Roman" w:hAnsi="Times New Roman"/>
          <w:b/>
        </w:rPr>
      </w:pPr>
      <w:r w:rsidRPr="00F36D6F">
        <w:rPr>
          <w:rFonts w:ascii="Times New Roman" w:hAnsi="Times New Roman"/>
        </w:rPr>
        <w:t xml:space="preserve">Za potrebe postupka jednostavne  nabave </w:t>
      </w:r>
      <w:r w:rsidR="00F852AA" w:rsidRPr="00F36D6F">
        <w:rPr>
          <w:rFonts w:ascii="Times New Roman" w:hAnsi="Times New Roman"/>
          <w:b/>
        </w:rPr>
        <w:t>„</w:t>
      </w:r>
      <w:r w:rsidR="00E772B3">
        <w:rPr>
          <w:rFonts w:ascii="Times New Roman" w:hAnsi="Times New Roman"/>
          <w:b/>
        </w:rPr>
        <w:t xml:space="preserve"> </w:t>
      </w:r>
      <w:r w:rsidR="00C01201">
        <w:rPr>
          <w:rFonts w:ascii="Times New Roman" w:hAnsi="Times New Roman"/>
          <w:b/>
        </w:rPr>
        <w:t>Rekonstrukcija</w:t>
      </w:r>
      <w:r w:rsidR="00EF6C3B">
        <w:rPr>
          <w:rFonts w:ascii="Times New Roman" w:hAnsi="Times New Roman"/>
          <w:b/>
        </w:rPr>
        <w:t xml:space="preserve"> </w:t>
      </w:r>
      <w:r w:rsidR="001A257D">
        <w:rPr>
          <w:rFonts w:ascii="Times New Roman" w:hAnsi="Times New Roman"/>
          <w:b/>
        </w:rPr>
        <w:t>dječjeg igrališta</w:t>
      </w:r>
      <w:r w:rsidR="00EF6C3B">
        <w:rPr>
          <w:rFonts w:ascii="Times New Roman" w:hAnsi="Times New Roman"/>
          <w:b/>
        </w:rPr>
        <w:t xml:space="preserve"> </w:t>
      </w:r>
      <w:proofErr w:type="spellStart"/>
      <w:r w:rsidR="00EF6C3B">
        <w:rPr>
          <w:rFonts w:ascii="Times New Roman" w:hAnsi="Times New Roman"/>
          <w:b/>
        </w:rPr>
        <w:t>Kosinožići</w:t>
      </w:r>
      <w:proofErr w:type="spellEnd"/>
      <w:r w:rsidR="00F852AA" w:rsidRPr="00F36D6F">
        <w:rPr>
          <w:rFonts w:ascii="Times New Roman" w:hAnsi="Times New Roman"/>
          <w:b/>
        </w:rPr>
        <w:t>“</w:t>
      </w:r>
    </w:p>
    <w:p w14:paraId="3F185475" w14:textId="77777777" w:rsidR="00F02A55" w:rsidRPr="00F36D6F" w:rsidRDefault="00F02A55" w:rsidP="00F02A55">
      <w:pPr>
        <w:jc w:val="both"/>
        <w:rPr>
          <w:rFonts w:ascii="Times New Roman" w:hAnsi="Times New Roman"/>
        </w:rPr>
      </w:pPr>
    </w:p>
    <w:p w14:paraId="236CF27C" w14:textId="77777777" w:rsidR="00F02A55" w:rsidRPr="00F36D6F" w:rsidRDefault="00F02A55" w:rsidP="00F02A55">
      <w:pPr>
        <w:jc w:val="both"/>
        <w:rPr>
          <w:rFonts w:ascii="Times New Roman" w:hAnsi="Times New Roman"/>
          <w:b/>
        </w:rPr>
      </w:pPr>
      <w:r w:rsidRPr="00F36D6F">
        <w:rPr>
          <w:rFonts w:ascii="Times New Roman" w:hAnsi="Times New Roman"/>
        </w:rPr>
        <w:t xml:space="preserve">Kao ponuditelj (upisati naziv)  </w:t>
      </w:r>
      <w:r w:rsidRPr="00F36D6F">
        <w:rPr>
          <w:rFonts w:ascii="Times New Roman" w:hAnsi="Times New Roman"/>
          <w:b/>
        </w:rPr>
        <w:t>_______________________________________________________</w:t>
      </w:r>
    </w:p>
    <w:p w14:paraId="259F3AB1" w14:textId="77777777" w:rsidR="00F02A55" w:rsidRPr="00F36D6F" w:rsidRDefault="00F02A55" w:rsidP="00F02A55">
      <w:pPr>
        <w:autoSpaceDE w:val="0"/>
        <w:autoSpaceDN w:val="0"/>
        <w:adjustRightInd w:val="0"/>
        <w:jc w:val="both"/>
        <w:rPr>
          <w:rFonts w:ascii="Times New Roman" w:hAnsi="Times New Roman"/>
        </w:rPr>
      </w:pPr>
    </w:p>
    <w:p w14:paraId="689B6241" w14:textId="77777777" w:rsidR="00F02A55" w:rsidRPr="00F36D6F" w:rsidRDefault="00F02A55" w:rsidP="00F02A55">
      <w:pPr>
        <w:autoSpaceDE w:val="0"/>
        <w:autoSpaceDN w:val="0"/>
        <w:adjustRightInd w:val="0"/>
        <w:jc w:val="both"/>
        <w:rPr>
          <w:rFonts w:ascii="Times New Roman" w:hAnsi="Times New Roman"/>
        </w:rPr>
      </w:pPr>
      <w:r w:rsidRPr="00F36D6F">
        <w:rPr>
          <w:rFonts w:ascii="Times New Roman" w:hAnsi="Times New Roman"/>
        </w:rPr>
        <w:t>izjavljujemo da</w:t>
      </w:r>
      <w:r w:rsidRPr="00F36D6F">
        <w:rPr>
          <w:rFonts w:ascii="Times New Roman" w:hAnsi="Times New Roman"/>
          <w:b/>
          <w:bCs/>
        </w:rPr>
        <w:t xml:space="preserve"> </w:t>
      </w:r>
      <w:r w:rsidRPr="00F36D6F">
        <w:rPr>
          <w:rFonts w:ascii="Times New Roman" w:hAnsi="Times New Roman"/>
        </w:rPr>
        <w:t xml:space="preserve">ćemo: </w:t>
      </w:r>
    </w:p>
    <w:p w14:paraId="2C153C2B" w14:textId="77777777" w:rsidR="00F02A55" w:rsidRPr="00F36D6F" w:rsidRDefault="00F02A55" w:rsidP="00F02A55">
      <w:pPr>
        <w:autoSpaceDE w:val="0"/>
        <w:autoSpaceDN w:val="0"/>
        <w:adjustRightInd w:val="0"/>
        <w:jc w:val="both"/>
        <w:rPr>
          <w:rFonts w:ascii="Times New Roman" w:hAnsi="Times New Roman"/>
        </w:rPr>
      </w:pPr>
    </w:p>
    <w:p w14:paraId="45B20E52" w14:textId="77777777" w:rsidR="00002D77" w:rsidRPr="00F36D6F" w:rsidRDefault="009F08AB" w:rsidP="00F81DB8">
      <w:pPr>
        <w:pStyle w:val="Odlomakpopisa"/>
        <w:numPr>
          <w:ilvl w:val="0"/>
          <w:numId w:val="33"/>
        </w:numPr>
        <w:overflowPunct w:val="0"/>
        <w:autoSpaceDE w:val="0"/>
        <w:autoSpaceDN w:val="0"/>
        <w:adjustRightInd w:val="0"/>
        <w:jc w:val="both"/>
        <w:textAlignment w:val="baseline"/>
        <w:rPr>
          <w:rFonts w:ascii="Times New Roman" w:hAnsi="Times New Roman"/>
        </w:rPr>
      </w:pPr>
      <w:r w:rsidRPr="00F36D6F">
        <w:rPr>
          <w:rFonts w:ascii="Times New Roman" w:hAnsi="Times New Roman"/>
        </w:rPr>
        <w:t>prilikom</w:t>
      </w:r>
      <w:r w:rsidR="00F02A55" w:rsidRPr="00F36D6F">
        <w:rPr>
          <w:rFonts w:ascii="Times New Roman" w:hAnsi="Times New Roman"/>
        </w:rPr>
        <w:t xml:space="preserve"> obostranog potpisa ugovora za predmet </w:t>
      </w:r>
      <w:r w:rsidR="00002D77" w:rsidRPr="00F36D6F">
        <w:rPr>
          <w:rFonts w:ascii="Times New Roman" w:hAnsi="Times New Roman"/>
        </w:rPr>
        <w:t>nabave dostaviti N</w:t>
      </w:r>
      <w:r w:rsidR="00F02A55" w:rsidRPr="00F36D6F">
        <w:rPr>
          <w:rFonts w:ascii="Times New Roman" w:hAnsi="Times New Roman"/>
        </w:rPr>
        <w:t xml:space="preserve">aručitelju jamstvo za uredno ispunjenje ugovora u obliku bezuvjetne i neopozive </w:t>
      </w:r>
      <w:r w:rsidR="00F02A55" w:rsidRPr="00C9436D">
        <w:rPr>
          <w:rFonts w:ascii="Times New Roman" w:hAnsi="Times New Roman"/>
          <w:b/>
          <w:bCs/>
        </w:rPr>
        <w:t>bankarske garancije</w:t>
      </w:r>
      <w:r w:rsidR="00F02A55" w:rsidRPr="00F36D6F">
        <w:rPr>
          <w:rFonts w:ascii="Times New Roman" w:hAnsi="Times New Roman"/>
        </w:rPr>
        <w:t xml:space="preserve">, naplative od banke na prvi poziv, bez prava protesta, </w:t>
      </w:r>
      <w:r w:rsidR="00F02A55" w:rsidRPr="00F36D6F">
        <w:rPr>
          <w:rFonts w:ascii="Times New Roman" w:hAnsi="Times New Roman"/>
          <w:b/>
        </w:rPr>
        <w:t>u iznosu od 10% od ugovorene vrijednosti</w:t>
      </w:r>
      <w:r w:rsidR="00F02A55" w:rsidRPr="00F36D6F">
        <w:rPr>
          <w:rFonts w:ascii="Times New Roman" w:hAnsi="Times New Roman"/>
        </w:rPr>
        <w:t xml:space="preserve">, bez uvećanja, sa zakonskim zateznim kamatama po stopi određenoj sukladno odredbi članka 29. stavka 2. Zakona o obveznim odnosima (NN 35/05, 41/08, 125/11 i 78/15) sa trajanjem 30 dana dužim od dana isteka ugovora, s ovlaštenjem </w:t>
      </w:r>
      <w:r w:rsidR="00002D77" w:rsidRPr="00F36D6F">
        <w:rPr>
          <w:rFonts w:ascii="Times New Roman" w:hAnsi="Times New Roman"/>
        </w:rPr>
        <w:t>naručitelja na naplatu</w:t>
      </w:r>
      <w:r w:rsidR="00F02A55" w:rsidRPr="00F36D6F">
        <w:rPr>
          <w:rFonts w:ascii="Times New Roman" w:hAnsi="Times New Roman"/>
        </w:rPr>
        <w:t xml:space="preserve"> te s pokrićem svih aktivnosti, zakašnjenja, promjene cijena suprotno odredbama ugovora, jednostranog raskida ugovora i nepoštivanja deklarirane kvalitete u ponudi (u slučaju povrede ugovornih obveza od strane odabranog ponuditelja).</w:t>
      </w:r>
    </w:p>
    <w:p w14:paraId="5ADC2B51" w14:textId="77777777" w:rsidR="00002D77" w:rsidRPr="00F36D6F" w:rsidRDefault="00002D77" w:rsidP="00F81DB8">
      <w:pPr>
        <w:pStyle w:val="Odlomakpopisa"/>
        <w:overflowPunct w:val="0"/>
        <w:autoSpaceDE w:val="0"/>
        <w:autoSpaceDN w:val="0"/>
        <w:adjustRightInd w:val="0"/>
        <w:jc w:val="center"/>
        <w:textAlignment w:val="baseline"/>
        <w:rPr>
          <w:rFonts w:ascii="Times New Roman" w:hAnsi="Times New Roman"/>
        </w:rPr>
      </w:pPr>
      <w:r w:rsidRPr="00F36D6F">
        <w:rPr>
          <w:rFonts w:ascii="Times New Roman" w:hAnsi="Times New Roman"/>
        </w:rPr>
        <w:t>ili</w:t>
      </w:r>
    </w:p>
    <w:p w14:paraId="4B769FDC" w14:textId="38F4052F" w:rsidR="00F81DB8" w:rsidRPr="00F36D6F" w:rsidRDefault="007F579C" w:rsidP="00F81DB8">
      <w:pPr>
        <w:pStyle w:val="Odlomakpopisa"/>
        <w:numPr>
          <w:ilvl w:val="0"/>
          <w:numId w:val="33"/>
        </w:numPr>
        <w:overflowPunct w:val="0"/>
        <w:autoSpaceDE w:val="0"/>
        <w:autoSpaceDN w:val="0"/>
        <w:adjustRightInd w:val="0"/>
        <w:jc w:val="both"/>
        <w:textAlignment w:val="baseline"/>
        <w:rPr>
          <w:rFonts w:ascii="Times New Roman" w:hAnsi="Times New Roman"/>
        </w:rPr>
      </w:pPr>
      <w:r w:rsidRPr="00C9436D">
        <w:rPr>
          <w:rFonts w:ascii="Times New Roman" w:hAnsi="Times New Roman"/>
          <w:b/>
          <w:bCs/>
        </w:rPr>
        <w:t>zadužnicu</w:t>
      </w:r>
      <w:r>
        <w:rPr>
          <w:rFonts w:ascii="Times New Roman" w:hAnsi="Times New Roman"/>
        </w:rPr>
        <w:t>/</w:t>
      </w:r>
      <w:r w:rsidR="00F25349" w:rsidRPr="00FC1D50">
        <w:rPr>
          <w:rFonts w:ascii="Times New Roman" w:hAnsi="Times New Roman"/>
          <w:b/>
          <w:bCs/>
        </w:rPr>
        <w:t>bjanko zadužnica /</w:t>
      </w:r>
      <w:r w:rsidR="00F02A55" w:rsidRPr="00FC1D50">
        <w:rPr>
          <w:rFonts w:ascii="Times New Roman" w:hAnsi="Times New Roman"/>
          <w:b/>
          <w:bCs/>
        </w:rPr>
        <w:t>položiti</w:t>
      </w:r>
      <w:r w:rsidR="00F02A55" w:rsidRPr="00164CBF">
        <w:rPr>
          <w:rFonts w:ascii="Times New Roman" w:hAnsi="Times New Roman"/>
          <w:b/>
          <w:bCs/>
        </w:rPr>
        <w:t xml:space="preserve"> </w:t>
      </w:r>
      <w:r w:rsidR="00F02A55" w:rsidRPr="00C9436D">
        <w:rPr>
          <w:rFonts w:ascii="Times New Roman" w:hAnsi="Times New Roman"/>
          <w:b/>
          <w:bCs/>
        </w:rPr>
        <w:t>novčani polog</w:t>
      </w:r>
      <w:r w:rsidR="00F02A55" w:rsidRPr="00F36D6F">
        <w:rPr>
          <w:rFonts w:ascii="Times New Roman" w:hAnsi="Times New Roman"/>
        </w:rPr>
        <w:t xml:space="preserve"> u traženom iznosu visine jamstva na poslovni račun Naručitelja-ugovaratelja broj HR</w:t>
      </w:r>
      <w:r w:rsidR="008148E8" w:rsidRPr="008148E8">
        <w:rPr>
          <w:rFonts w:ascii="Times New Roman" w:hAnsi="Times New Roman"/>
          <w:b/>
        </w:rPr>
        <w:t>13 23400091834800003</w:t>
      </w:r>
      <w:r w:rsidR="00F02A55" w:rsidRPr="00F36D6F">
        <w:rPr>
          <w:rFonts w:ascii="Times New Roman" w:hAnsi="Times New Roman"/>
        </w:rPr>
        <w:t xml:space="preserve"> poziv na broj: HR </w:t>
      </w:r>
      <w:r w:rsidR="008148E8">
        <w:rPr>
          <w:rFonts w:ascii="Times New Roman" w:hAnsi="Times New Roman"/>
        </w:rPr>
        <w:t>68</w:t>
      </w:r>
      <w:r w:rsidR="00F02A55" w:rsidRPr="00F36D6F">
        <w:rPr>
          <w:rFonts w:ascii="Times New Roman" w:hAnsi="Times New Roman"/>
        </w:rPr>
        <w:t xml:space="preserve"> 7706 - OIB ponuditelja; Svrha plaćanja: novčani polog za uredno ispunjenje ugovora – </w:t>
      </w:r>
      <w:r w:rsidR="00002D77" w:rsidRPr="00F36D6F">
        <w:rPr>
          <w:rFonts w:ascii="Times New Roman" w:hAnsi="Times New Roman"/>
        </w:rPr>
        <w:t>„</w:t>
      </w:r>
      <w:r w:rsidR="00FC1D50">
        <w:rPr>
          <w:rFonts w:ascii="Times New Roman" w:hAnsi="Times New Roman"/>
          <w:b/>
        </w:rPr>
        <w:t>Rekonstrukcija</w:t>
      </w:r>
      <w:r w:rsidR="00EF6C3B">
        <w:rPr>
          <w:rFonts w:ascii="Times New Roman" w:hAnsi="Times New Roman"/>
          <w:b/>
        </w:rPr>
        <w:t xml:space="preserve"> dječjeg igrališta </w:t>
      </w:r>
      <w:proofErr w:type="spellStart"/>
      <w:r w:rsidR="00EF6C3B">
        <w:rPr>
          <w:rFonts w:ascii="Times New Roman" w:hAnsi="Times New Roman"/>
          <w:b/>
        </w:rPr>
        <w:t>Kosinožići</w:t>
      </w:r>
      <w:proofErr w:type="spellEnd"/>
      <w:r w:rsidR="00126B19" w:rsidRPr="00126B19">
        <w:rPr>
          <w:rFonts w:ascii="Times New Roman" w:hAnsi="Times New Roman"/>
          <w:b/>
        </w:rPr>
        <w:t>“</w:t>
      </w:r>
      <w:r w:rsidR="00126B19">
        <w:rPr>
          <w:rFonts w:ascii="Times New Roman" w:hAnsi="Times New Roman"/>
        </w:rPr>
        <w:t>.</w:t>
      </w:r>
    </w:p>
    <w:p w14:paraId="20DFA82B" w14:textId="77777777" w:rsidR="00F81DB8" w:rsidRPr="00F36D6F" w:rsidRDefault="00F81DB8" w:rsidP="00F81DB8">
      <w:pPr>
        <w:pStyle w:val="Odlomakpopisa"/>
        <w:overflowPunct w:val="0"/>
        <w:autoSpaceDE w:val="0"/>
        <w:autoSpaceDN w:val="0"/>
        <w:adjustRightInd w:val="0"/>
        <w:jc w:val="both"/>
        <w:textAlignment w:val="baseline"/>
        <w:rPr>
          <w:rFonts w:ascii="Times New Roman" w:hAnsi="Times New Roman"/>
        </w:rPr>
      </w:pPr>
    </w:p>
    <w:p w14:paraId="3F434D04" w14:textId="77777777" w:rsidR="00F81DB8" w:rsidRDefault="00F81DB8" w:rsidP="00F81DB8">
      <w:pPr>
        <w:overflowPunct w:val="0"/>
        <w:autoSpaceDE w:val="0"/>
        <w:autoSpaceDN w:val="0"/>
        <w:adjustRightInd w:val="0"/>
        <w:jc w:val="both"/>
        <w:textAlignment w:val="baseline"/>
        <w:rPr>
          <w:rFonts w:ascii="Times New Roman" w:hAnsi="Times New Roman"/>
        </w:rPr>
      </w:pPr>
    </w:p>
    <w:p w14:paraId="13EE72AA"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3DB19FED"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62511B77"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5C97924C"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3DD4674B"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188B817D" w14:textId="77777777" w:rsidR="00572E74" w:rsidRDefault="00572E74" w:rsidP="00F81DB8">
      <w:pPr>
        <w:overflowPunct w:val="0"/>
        <w:autoSpaceDE w:val="0"/>
        <w:autoSpaceDN w:val="0"/>
        <w:adjustRightInd w:val="0"/>
        <w:jc w:val="both"/>
        <w:textAlignment w:val="baseline"/>
        <w:rPr>
          <w:rFonts w:ascii="Times New Roman" w:hAnsi="Times New Roman"/>
        </w:rPr>
      </w:pPr>
    </w:p>
    <w:p w14:paraId="3AF358B3"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249E9F06"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74477468"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7449A1B4"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47CD7432" w14:textId="77777777" w:rsidR="00AB3769" w:rsidRPr="00F36D6F" w:rsidRDefault="00AB3769" w:rsidP="00F81DB8">
      <w:pPr>
        <w:overflowPunct w:val="0"/>
        <w:autoSpaceDE w:val="0"/>
        <w:autoSpaceDN w:val="0"/>
        <w:adjustRightInd w:val="0"/>
        <w:jc w:val="both"/>
        <w:textAlignment w:val="baseline"/>
        <w:rPr>
          <w:rFonts w:ascii="Times New Roman" w:hAnsi="Times New Roman"/>
        </w:rPr>
      </w:pPr>
    </w:p>
    <w:p w14:paraId="2FEF7B1B" w14:textId="77777777" w:rsidR="00F02A55" w:rsidRPr="00F36D6F" w:rsidRDefault="00F02A55" w:rsidP="00F02A55">
      <w:pPr>
        <w:jc w:val="both"/>
        <w:outlineLvl w:val="0"/>
        <w:rPr>
          <w:rFonts w:ascii="Times New Roman" w:hAnsi="Times New Roman"/>
          <w:b/>
          <w:bCs/>
        </w:rPr>
      </w:pPr>
      <w:r w:rsidRPr="00F36D6F">
        <w:rPr>
          <w:rFonts w:ascii="Times New Roman" w:hAnsi="Times New Roman"/>
          <w:bCs/>
        </w:rPr>
        <w:t>U ___</w:t>
      </w:r>
      <w:r w:rsidR="007F579C">
        <w:rPr>
          <w:rFonts w:ascii="Times New Roman" w:hAnsi="Times New Roman"/>
          <w:bCs/>
        </w:rPr>
        <w:t>_________________, __________</w:t>
      </w:r>
      <w:r w:rsidR="000D13B9">
        <w:rPr>
          <w:rFonts w:ascii="Times New Roman" w:hAnsi="Times New Roman"/>
          <w:bCs/>
        </w:rPr>
        <w:t>_________</w:t>
      </w:r>
      <w:r w:rsidR="00002D77" w:rsidRPr="00F36D6F">
        <w:rPr>
          <w:rFonts w:ascii="Times New Roman" w:hAnsi="Times New Roman"/>
          <w:bCs/>
        </w:rPr>
        <w:t>godine.</w:t>
      </w:r>
    </w:p>
    <w:p w14:paraId="11528597" w14:textId="77777777" w:rsidR="00F02A55" w:rsidRPr="00F36D6F" w:rsidRDefault="00F02A55" w:rsidP="00F02A55">
      <w:pPr>
        <w:jc w:val="both"/>
        <w:outlineLvl w:val="0"/>
        <w:rPr>
          <w:rFonts w:ascii="Times New Roman" w:hAnsi="Times New Roman"/>
          <w:b/>
          <w:bCs/>
        </w:rPr>
      </w:pPr>
    </w:p>
    <w:p w14:paraId="25DBAFF9" w14:textId="77777777" w:rsidR="00F02A55" w:rsidRPr="00F36D6F" w:rsidRDefault="00F02A55" w:rsidP="00F02A55">
      <w:pPr>
        <w:jc w:val="both"/>
        <w:outlineLvl w:val="0"/>
        <w:rPr>
          <w:rFonts w:ascii="Times New Roman" w:hAnsi="Times New Roman"/>
          <w:b/>
          <w:bCs/>
        </w:rPr>
      </w:pPr>
    </w:p>
    <w:p w14:paraId="77FAAD2F" w14:textId="77777777" w:rsidR="00F02A55" w:rsidRPr="00F36D6F" w:rsidRDefault="00F02A55" w:rsidP="00F02A55">
      <w:pPr>
        <w:jc w:val="both"/>
        <w:outlineLvl w:val="0"/>
        <w:rPr>
          <w:rFonts w:ascii="Times New Roman" w:hAnsi="Times New Roman"/>
          <w:b/>
          <w:bCs/>
        </w:rPr>
      </w:pP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t xml:space="preserve">                   Ponuditelj:</w:t>
      </w:r>
    </w:p>
    <w:p w14:paraId="66D2DA16" w14:textId="77777777" w:rsidR="00F02A55" w:rsidRPr="00F36D6F" w:rsidRDefault="00F02A55" w:rsidP="00F02A55">
      <w:pPr>
        <w:jc w:val="center"/>
        <w:rPr>
          <w:rFonts w:ascii="Times New Roman" w:hAnsi="Times New Roman"/>
          <w:bCs/>
        </w:rPr>
      </w:pPr>
      <w:r w:rsidRPr="00F36D6F">
        <w:rPr>
          <w:rFonts w:ascii="Times New Roman" w:hAnsi="Times New Roman"/>
          <w:noProof/>
          <w:lang w:eastAsia="hr-HR"/>
        </w:rPr>
        <mc:AlternateContent>
          <mc:Choice Requires="wps">
            <w:drawing>
              <wp:anchor distT="4294967294" distB="4294967294" distL="114300" distR="114300" simplePos="0" relativeHeight="251659264" behindDoc="0" locked="0" layoutInCell="1" allowOverlap="1" wp14:anchorId="771FB01F" wp14:editId="15B492B2">
                <wp:simplePos x="0" y="0"/>
                <wp:positionH relativeFrom="column">
                  <wp:posOffset>1280160</wp:posOffset>
                </wp:positionH>
                <wp:positionV relativeFrom="paragraph">
                  <wp:posOffset>230504</wp:posOffset>
                </wp:positionV>
                <wp:extent cx="4669155" cy="0"/>
                <wp:effectExtent l="0" t="0" r="1714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AFCB5"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1fHQIAADY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"/>
            </w:pict>
          </mc:Fallback>
        </mc:AlternateContent>
      </w:r>
    </w:p>
    <w:p w14:paraId="42055B21" w14:textId="77777777" w:rsidR="00F02A55" w:rsidRPr="00F36D6F" w:rsidRDefault="00F02A55" w:rsidP="00F02A55">
      <w:pPr>
        <w:rPr>
          <w:rFonts w:ascii="Times New Roman" w:hAnsi="Times New Roman"/>
        </w:rPr>
      </w:pPr>
    </w:p>
    <w:p w14:paraId="6285D25C" w14:textId="77777777" w:rsidR="00F02A55" w:rsidRPr="00F36D6F" w:rsidRDefault="00F02A55" w:rsidP="00F02A55">
      <w:pPr>
        <w:jc w:val="center"/>
        <w:rPr>
          <w:rFonts w:ascii="Times New Roman" w:hAnsi="Times New Roman"/>
          <w:bCs/>
        </w:rPr>
      </w:pPr>
      <w:r w:rsidRPr="00F36D6F">
        <w:rPr>
          <w:rFonts w:ascii="Times New Roman" w:hAnsi="Times New Roman"/>
        </w:rPr>
        <w:tab/>
      </w:r>
      <w:r w:rsidRPr="00F36D6F">
        <w:rPr>
          <w:rFonts w:ascii="Times New Roman" w:hAnsi="Times New Roman"/>
          <w:bCs/>
        </w:rPr>
        <w:t xml:space="preserve">                                (tiskano upisati ime i prezime ovlaštene osobe ponuditelja)</w:t>
      </w:r>
    </w:p>
    <w:p w14:paraId="42E3F74D" w14:textId="77777777" w:rsidR="00F02A55" w:rsidRPr="00F36D6F" w:rsidRDefault="00F02A55" w:rsidP="00F02A55">
      <w:pPr>
        <w:rPr>
          <w:rFonts w:ascii="Times New Roman" w:hAnsi="Times New Roman"/>
        </w:rPr>
      </w:pPr>
    </w:p>
    <w:p w14:paraId="3E9323AF" w14:textId="77777777" w:rsidR="00F02A55" w:rsidRPr="00F36D6F" w:rsidRDefault="00F02A55" w:rsidP="00F02A55">
      <w:pPr>
        <w:rPr>
          <w:rFonts w:ascii="Times New Roman" w:hAnsi="Times New Roman"/>
        </w:rPr>
      </w:pPr>
      <w:r w:rsidRPr="00F36D6F">
        <w:rPr>
          <w:rFonts w:ascii="Times New Roman" w:hAnsi="Times New Roman"/>
          <w:noProof/>
          <w:lang w:eastAsia="hr-HR"/>
        </w:rPr>
        <mc:AlternateContent>
          <mc:Choice Requires="wps">
            <w:drawing>
              <wp:anchor distT="4294967294" distB="4294967294" distL="114300" distR="114300" simplePos="0" relativeHeight="251660288" behindDoc="0" locked="0" layoutInCell="1" allowOverlap="1" wp14:anchorId="4B6C6CD6" wp14:editId="19983419">
                <wp:simplePos x="0" y="0"/>
                <wp:positionH relativeFrom="column">
                  <wp:posOffset>1266825</wp:posOffset>
                </wp:positionH>
                <wp:positionV relativeFrom="paragraph">
                  <wp:posOffset>101599</wp:posOffset>
                </wp:positionV>
                <wp:extent cx="4669155" cy="0"/>
                <wp:effectExtent l="0" t="0" r="1714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C2BCB"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Pz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"/>
            </w:pict>
          </mc:Fallback>
        </mc:AlternateContent>
      </w:r>
      <w:r w:rsidRPr="00F36D6F">
        <w:rPr>
          <w:rFonts w:ascii="Times New Roman" w:hAnsi="Times New Roman"/>
        </w:rPr>
        <w:t xml:space="preserve"> (M.P)</w:t>
      </w:r>
    </w:p>
    <w:p w14:paraId="2DCCBAD4" w14:textId="77777777" w:rsidR="00F02A55" w:rsidRPr="00F36D6F" w:rsidRDefault="00F02A55" w:rsidP="00F02A55">
      <w:pPr>
        <w:rPr>
          <w:rFonts w:ascii="Times New Roman" w:hAnsi="Times New Roman"/>
        </w:rPr>
      </w:pPr>
    </w:p>
    <w:p w14:paraId="22283115" w14:textId="77777777" w:rsidR="00F02A55" w:rsidRPr="00F36D6F" w:rsidRDefault="00F02A55" w:rsidP="00F02A55">
      <w:pPr>
        <w:tabs>
          <w:tab w:val="left" w:pos="5175"/>
        </w:tabs>
        <w:jc w:val="center"/>
        <w:rPr>
          <w:rFonts w:ascii="Times New Roman" w:hAnsi="Times New Roman"/>
        </w:rPr>
      </w:pPr>
      <w:r w:rsidRPr="00F36D6F">
        <w:rPr>
          <w:rFonts w:ascii="Times New Roman" w:hAnsi="Times New Roman"/>
          <w:bCs/>
        </w:rPr>
        <w:t xml:space="preserve">                     </w:t>
      </w:r>
      <w:r w:rsidR="00002D77" w:rsidRPr="00F36D6F">
        <w:rPr>
          <w:rFonts w:ascii="Times New Roman" w:hAnsi="Times New Roman"/>
          <w:bCs/>
        </w:rPr>
        <w:t xml:space="preserve">        </w:t>
      </w:r>
      <w:r w:rsidRPr="00F36D6F">
        <w:rPr>
          <w:rFonts w:ascii="Times New Roman" w:hAnsi="Times New Roman"/>
          <w:bCs/>
        </w:rPr>
        <w:t xml:space="preserve">  </w:t>
      </w:r>
      <w:r w:rsidRPr="00F36D6F">
        <w:rPr>
          <w:rFonts w:ascii="Times New Roman" w:hAnsi="Times New Roman"/>
        </w:rPr>
        <w:t>(potpis ovlaštene osobe)</w:t>
      </w:r>
    </w:p>
    <w:p w14:paraId="7AEFB2D7" w14:textId="77777777" w:rsidR="009F08AB" w:rsidRDefault="009F08AB" w:rsidP="00F81DB8">
      <w:pPr>
        <w:jc w:val="both"/>
        <w:rPr>
          <w:rFonts w:ascii="Times New Roman" w:hAnsi="Times New Roman"/>
        </w:rPr>
      </w:pPr>
    </w:p>
    <w:p w14:paraId="58ACD57E" w14:textId="02F26F65" w:rsidR="005B4656" w:rsidRDefault="005B4656" w:rsidP="00F81DB8">
      <w:pPr>
        <w:jc w:val="both"/>
        <w:rPr>
          <w:rFonts w:ascii="Times New Roman" w:hAnsi="Times New Roman"/>
        </w:rPr>
      </w:pPr>
    </w:p>
    <w:p w14:paraId="29A814CA" w14:textId="30324B79" w:rsidR="008D650A" w:rsidRDefault="008D650A" w:rsidP="00F81DB8">
      <w:pPr>
        <w:jc w:val="both"/>
        <w:rPr>
          <w:rFonts w:ascii="Times New Roman" w:hAnsi="Times New Roman"/>
        </w:rPr>
      </w:pPr>
    </w:p>
    <w:p w14:paraId="14863362" w14:textId="7B6DE295" w:rsidR="008D650A" w:rsidRDefault="008D650A" w:rsidP="00F81DB8">
      <w:pPr>
        <w:jc w:val="both"/>
        <w:rPr>
          <w:rFonts w:ascii="Times New Roman" w:hAnsi="Times New Roman"/>
        </w:rPr>
      </w:pPr>
    </w:p>
    <w:p w14:paraId="538ED499" w14:textId="77777777" w:rsidR="005B4656" w:rsidRPr="00F36D6F" w:rsidRDefault="005B4656" w:rsidP="00F81DB8">
      <w:pPr>
        <w:jc w:val="both"/>
        <w:rPr>
          <w:rFonts w:ascii="Times New Roman" w:hAnsi="Times New Roman"/>
        </w:rPr>
      </w:pPr>
    </w:p>
    <w:tbl>
      <w:tblPr>
        <w:tblW w:w="9781" w:type="dxa"/>
        <w:tblInd w:w="108" w:type="dxa"/>
        <w:tblLook w:val="04A0" w:firstRow="1" w:lastRow="0" w:firstColumn="1" w:lastColumn="0" w:noHBand="0" w:noVBand="1"/>
      </w:tblPr>
      <w:tblGrid>
        <w:gridCol w:w="9781"/>
      </w:tblGrid>
      <w:tr w:rsidR="0046469F" w:rsidRPr="00F36D6F" w14:paraId="007CBDD7" w14:textId="77777777" w:rsidTr="00872001">
        <w:tc>
          <w:tcPr>
            <w:tcW w:w="9781" w:type="dxa"/>
            <w:shd w:val="clear" w:color="auto" w:fill="D9D9D9" w:themeFill="background1" w:themeFillShade="D9"/>
          </w:tcPr>
          <w:p w14:paraId="297ECC9F" w14:textId="77777777" w:rsidR="00872001" w:rsidRPr="00F36D6F" w:rsidRDefault="00872001" w:rsidP="008E5E1D">
            <w:pPr>
              <w:jc w:val="center"/>
              <w:rPr>
                <w:rFonts w:ascii="Times New Roman" w:hAnsi="Times New Roman"/>
                <w:b/>
              </w:rPr>
            </w:pPr>
            <w:r w:rsidRPr="00F36D6F">
              <w:rPr>
                <w:rFonts w:ascii="Times New Roman" w:hAnsi="Times New Roman"/>
                <w:b/>
              </w:rPr>
              <w:lastRenderedPageBreak/>
              <w:t xml:space="preserve">Ponudbeni troškovnik </w:t>
            </w:r>
            <w:r w:rsidR="008E5E1D">
              <w:rPr>
                <w:rFonts w:ascii="Times New Roman" w:hAnsi="Times New Roman"/>
                <w:b/>
              </w:rPr>
              <w:t>radova</w:t>
            </w:r>
          </w:p>
        </w:tc>
      </w:tr>
    </w:tbl>
    <w:p w14:paraId="4C8B9EEC" w14:textId="77777777" w:rsidR="00872001" w:rsidRPr="00F36D6F" w:rsidRDefault="00872001" w:rsidP="00872001">
      <w:pPr>
        <w:jc w:val="center"/>
        <w:rPr>
          <w:rFonts w:ascii="Times New Roman" w:hAnsi="Times New Roman"/>
          <w:b/>
        </w:rPr>
      </w:pPr>
    </w:p>
    <w:tbl>
      <w:tblPr>
        <w:tblW w:w="9781" w:type="dxa"/>
        <w:tblInd w:w="6" w:type="dxa"/>
        <w:tblLayout w:type="fixed"/>
        <w:tblCellMar>
          <w:left w:w="0" w:type="dxa"/>
          <w:right w:w="0" w:type="dxa"/>
        </w:tblCellMar>
        <w:tblLook w:val="01E0" w:firstRow="1" w:lastRow="1" w:firstColumn="1" w:lastColumn="1" w:noHBand="0" w:noVBand="0"/>
      </w:tblPr>
      <w:tblGrid>
        <w:gridCol w:w="2835"/>
        <w:gridCol w:w="6946"/>
      </w:tblGrid>
      <w:tr w:rsidR="0046469F" w:rsidRPr="00F36D6F" w14:paraId="1CA592B5"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5C97F5" w14:textId="77777777" w:rsidR="00872001" w:rsidRPr="00F36D6F" w:rsidRDefault="00872001" w:rsidP="00872001">
            <w:pPr>
              <w:jc w:val="center"/>
              <w:rPr>
                <w:rFonts w:ascii="Times New Roman" w:hAnsi="Times New Roman"/>
                <w:b/>
              </w:rPr>
            </w:pPr>
            <w:r w:rsidRPr="00F36D6F">
              <w:rPr>
                <w:rFonts w:ascii="Times New Roman" w:hAnsi="Times New Roman"/>
                <w:b/>
              </w:rPr>
              <w:t>Naziv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323E573D" w14:textId="77777777" w:rsidR="00872001" w:rsidRPr="00F36D6F" w:rsidRDefault="00872001" w:rsidP="00872001">
            <w:pPr>
              <w:jc w:val="center"/>
              <w:rPr>
                <w:rFonts w:ascii="Times New Roman" w:hAnsi="Times New Roman"/>
                <w:b/>
              </w:rPr>
            </w:pPr>
          </w:p>
        </w:tc>
      </w:tr>
      <w:tr w:rsidR="0046469F" w:rsidRPr="00F36D6F" w14:paraId="4AE6E791"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6F9F18A" w14:textId="77777777" w:rsidR="00872001" w:rsidRPr="00F36D6F" w:rsidRDefault="00872001" w:rsidP="00872001">
            <w:pPr>
              <w:jc w:val="center"/>
              <w:rPr>
                <w:rFonts w:ascii="Times New Roman" w:hAnsi="Times New Roman"/>
                <w:b/>
              </w:rPr>
            </w:pPr>
            <w:r w:rsidRPr="00F36D6F">
              <w:rPr>
                <w:rFonts w:ascii="Times New Roman" w:hAnsi="Times New Roman"/>
                <w:b/>
              </w:rPr>
              <w:t>Sjedište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0DB3EF10" w14:textId="77777777" w:rsidR="00872001" w:rsidRPr="00F36D6F" w:rsidRDefault="00872001" w:rsidP="00872001">
            <w:pPr>
              <w:jc w:val="center"/>
              <w:rPr>
                <w:rFonts w:ascii="Times New Roman" w:hAnsi="Times New Roman"/>
                <w:b/>
              </w:rPr>
            </w:pPr>
          </w:p>
        </w:tc>
      </w:tr>
      <w:tr w:rsidR="0046469F" w:rsidRPr="00F36D6F" w14:paraId="1E7FEC46"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74E8CB4" w14:textId="77777777" w:rsidR="00872001" w:rsidRPr="00F36D6F" w:rsidRDefault="00872001" w:rsidP="00872001">
            <w:pPr>
              <w:jc w:val="center"/>
              <w:rPr>
                <w:rFonts w:ascii="Times New Roman" w:hAnsi="Times New Roman"/>
                <w:b/>
              </w:rPr>
            </w:pPr>
            <w:r w:rsidRPr="00F36D6F">
              <w:rPr>
                <w:rFonts w:ascii="Times New Roman" w:hAnsi="Times New Roman"/>
                <w:b/>
              </w:rPr>
              <w:t>Adresa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3B78A5DD" w14:textId="77777777" w:rsidR="00872001" w:rsidRPr="00F36D6F" w:rsidRDefault="00872001" w:rsidP="00872001">
            <w:pPr>
              <w:jc w:val="center"/>
              <w:rPr>
                <w:rFonts w:ascii="Times New Roman" w:hAnsi="Times New Roman"/>
                <w:b/>
              </w:rPr>
            </w:pPr>
          </w:p>
        </w:tc>
      </w:tr>
      <w:tr w:rsidR="0046469F" w:rsidRPr="00F36D6F" w14:paraId="0CB2F1BF"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C97FCDE" w14:textId="77777777" w:rsidR="00872001" w:rsidRPr="00F36D6F" w:rsidRDefault="00872001" w:rsidP="00872001">
            <w:pPr>
              <w:jc w:val="center"/>
              <w:rPr>
                <w:rFonts w:ascii="Times New Roman" w:hAnsi="Times New Roman"/>
                <w:b/>
              </w:rPr>
            </w:pPr>
            <w:r w:rsidRPr="00F36D6F">
              <w:rPr>
                <w:rFonts w:ascii="Times New Roman" w:hAnsi="Times New Roman"/>
                <w:b/>
              </w:rPr>
              <w:t>OIB</w:t>
            </w:r>
          </w:p>
        </w:tc>
        <w:tc>
          <w:tcPr>
            <w:tcW w:w="6946" w:type="dxa"/>
            <w:tcBorders>
              <w:top w:val="single" w:sz="5" w:space="0" w:color="000000"/>
              <w:left w:val="single" w:sz="5" w:space="0" w:color="000000"/>
              <w:bottom w:val="single" w:sz="5" w:space="0" w:color="000000"/>
              <w:right w:val="single" w:sz="5" w:space="0" w:color="000000"/>
            </w:tcBorders>
            <w:vAlign w:val="center"/>
          </w:tcPr>
          <w:p w14:paraId="5DCC9668" w14:textId="77777777" w:rsidR="00872001" w:rsidRPr="00F36D6F" w:rsidRDefault="00872001" w:rsidP="00872001">
            <w:pPr>
              <w:jc w:val="center"/>
              <w:rPr>
                <w:rFonts w:ascii="Times New Roman" w:hAnsi="Times New Roman"/>
                <w:b/>
              </w:rPr>
            </w:pPr>
          </w:p>
        </w:tc>
      </w:tr>
    </w:tbl>
    <w:p w14:paraId="47F0D752" w14:textId="77777777" w:rsidR="00872001" w:rsidRPr="00F36D6F" w:rsidRDefault="00872001" w:rsidP="00872001">
      <w:pPr>
        <w:jc w:val="both"/>
        <w:rPr>
          <w:rFonts w:ascii="Times New Roman" w:hAnsi="Times New Roman"/>
        </w:rPr>
      </w:pPr>
    </w:p>
    <w:tbl>
      <w:tblPr>
        <w:tblW w:w="9796" w:type="dxa"/>
        <w:tblInd w:w="93" w:type="dxa"/>
        <w:tblLayout w:type="fixed"/>
        <w:tblLook w:val="04A0" w:firstRow="1" w:lastRow="0" w:firstColumn="1" w:lastColumn="0" w:noHBand="0" w:noVBand="1"/>
      </w:tblPr>
      <w:tblGrid>
        <w:gridCol w:w="9796"/>
      </w:tblGrid>
      <w:tr w:rsidR="0046469F" w:rsidRPr="00F36D6F" w14:paraId="53F18BE0" w14:textId="77777777" w:rsidTr="00872001">
        <w:trPr>
          <w:trHeight w:val="600"/>
        </w:trPr>
        <w:tc>
          <w:tcPr>
            <w:tcW w:w="9796" w:type="dxa"/>
            <w:tcBorders>
              <w:top w:val="nil"/>
              <w:left w:val="nil"/>
              <w:bottom w:val="nil"/>
              <w:right w:val="nil"/>
            </w:tcBorders>
            <w:shd w:val="clear" w:color="auto" w:fill="D9D9D9" w:themeFill="background1" w:themeFillShade="D9"/>
            <w:noWrap/>
            <w:vAlign w:val="center"/>
            <w:hideMark/>
          </w:tcPr>
          <w:p w14:paraId="7D8141B2" w14:textId="77777777" w:rsidR="00872001" w:rsidRPr="00F36D6F" w:rsidRDefault="00872001" w:rsidP="00872001">
            <w:pPr>
              <w:jc w:val="center"/>
              <w:rPr>
                <w:rFonts w:ascii="Times New Roman" w:eastAsia="Times New Roman" w:hAnsi="Times New Roman"/>
                <w:b/>
                <w:bCs/>
                <w:lang w:eastAsia="hr-HR"/>
              </w:rPr>
            </w:pPr>
            <w:r w:rsidRPr="00F36D6F">
              <w:rPr>
                <w:rFonts w:ascii="Times New Roman" w:eastAsia="Times New Roman" w:hAnsi="Times New Roman"/>
                <w:b/>
                <w:bCs/>
                <w:lang w:eastAsia="hr-HR"/>
              </w:rPr>
              <w:t xml:space="preserve">PONUDBENI TROŠKOVNIK </w:t>
            </w:r>
          </w:p>
          <w:p w14:paraId="62C252DB" w14:textId="42CB0DD2" w:rsidR="00872001" w:rsidRPr="00126B19" w:rsidRDefault="00872001" w:rsidP="00126B19">
            <w:pPr>
              <w:jc w:val="center"/>
              <w:rPr>
                <w:rFonts w:ascii="Times New Roman" w:eastAsia="Times New Roman" w:hAnsi="Times New Roman"/>
                <w:b/>
                <w:bCs/>
                <w:lang w:eastAsia="hr-HR"/>
              </w:rPr>
            </w:pPr>
            <w:r w:rsidRPr="00F36D6F">
              <w:rPr>
                <w:rFonts w:ascii="Times New Roman" w:eastAsia="Times New Roman" w:hAnsi="Times New Roman"/>
                <w:bCs/>
                <w:lang w:eastAsia="hr-HR"/>
              </w:rPr>
              <w:t xml:space="preserve">za </w:t>
            </w:r>
            <w:r w:rsidR="00F852AA" w:rsidRPr="00F36D6F">
              <w:rPr>
                <w:rFonts w:ascii="Times New Roman" w:eastAsia="Times New Roman" w:hAnsi="Times New Roman"/>
                <w:bCs/>
                <w:lang w:eastAsia="hr-HR"/>
              </w:rPr>
              <w:t xml:space="preserve">predmet nabave: </w:t>
            </w:r>
            <w:r w:rsidR="00126B19" w:rsidRPr="00126B19">
              <w:rPr>
                <w:rFonts w:ascii="Times New Roman" w:eastAsia="Times New Roman" w:hAnsi="Times New Roman"/>
                <w:b/>
                <w:bCs/>
                <w:lang w:eastAsia="hr-HR"/>
              </w:rPr>
              <w:t>„</w:t>
            </w:r>
            <w:r w:rsidR="002B079A">
              <w:rPr>
                <w:rFonts w:ascii="Times New Roman" w:eastAsia="Times New Roman" w:hAnsi="Times New Roman"/>
                <w:b/>
                <w:bCs/>
                <w:lang w:eastAsia="hr-HR"/>
              </w:rPr>
              <w:t xml:space="preserve"> Rekonstrukcija</w:t>
            </w:r>
            <w:r w:rsidR="00EF6C3B">
              <w:rPr>
                <w:rFonts w:ascii="Times New Roman" w:eastAsia="Times New Roman" w:hAnsi="Times New Roman"/>
                <w:b/>
                <w:bCs/>
                <w:lang w:eastAsia="hr-HR"/>
              </w:rPr>
              <w:t xml:space="preserve"> dječjeg igrališta </w:t>
            </w:r>
            <w:proofErr w:type="spellStart"/>
            <w:r w:rsidR="00EF6C3B">
              <w:rPr>
                <w:rFonts w:ascii="Times New Roman" w:eastAsia="Times New Roman" w:hAnsi="Times New Roman"/>
                <w:b/>
                <w:bCs/>
                <w:lang w:eastAsia="hr-HR"/>
              </w:rPr>
              <w:t>Kosinožići</w:t>
            </w:r>
            <w:proofErr w:type="spellEnd"/>
            <w:r w:rsidR="00126B19" w:rsidRPr="00126B19">
              <w:rPr>
                <w:rFonts w:ascii="Times New Roman" w:eastAsia="Times New Roman" w:hAnsi="Times New Roman"/>
                <w:b/>
                <w:bCs/>
                <w:lang w:eastAsia="hr-HR"/>
              </w:rPr>
              <w:t>“</w:t>
            </w:r>
          </w:p>
        </w:tc>
      </w:tr>
    </w:tbl>
    <w:p w14:paraId="748FF4ED" w14:textId="77777777" w:rsidR="00F852AA" w:rsidRPr="00F36D6F" w:rsidRDefault="00F852AA" w:rsidP="00872001">
      <w:pPr>
        <w:jc w:val="both"/>
        <w:rPr>
          <w:rFonts w:ascii="Times New Roman" w:hAnsi="Times New Roman"/>
        </w:rPr>
      </w:pPr>
    </w:p>
    <w:p w14:paraId="51B41F28" w14:textId="77777777" w:rsidR="00F852AA" w:rsidRDefault="00F852AA" w:rsidP="00872001">
      <w:pPr>
        <w:jc w:val="both"/>
        <w:rPr>
          <w:rFonts w:ascii="Times New Roman" w:hAnsi="Times New Roman"/>
        </w:rPr>
      </w:pPr>
    </w:p>
    <w:p w14:paraId="061C3380" w14:textId="79FCD1B9" w:rsidR="00002D77" w:rsidRPr="0046469F" w:rsidRDefault="008E3415" w:rsidP="00FE2E96">
      <w:pPr>
        <w:pStyle w:val="Odlomakpopisa"/>
        <w:ind w:left="0"/>
        <w:rPr>
          <w:rFonts w:ascii="Times New Roman" w:hAnsi="Times New Roman"/>
        </w:rPr>
      </w:pPr>
      <w:r>
        <w:rPr>
          <w:rFonts w:ascii="Times New Roman" w:eastAsia="Calibri" w:hAnsi="Times New Roman"/>
          <w:lang w:eastAsia="en-US"/>
        </w:rPr>
        <w:t xml:space="preserve">Zaseban dokument u </w:t>
      </w:r>
      <w:proofErr w:type="spellStart"/>
      <w:r>
        <w:rPr>
          <w:rFonts w:ascii="Times New Roman" w:eastAsia="Calibri" w:hAnsi="Times New Roman"/>
          <w:lang w:eastAsia="en-US"/>
        </w:rPr>
        <w:t>excell</w:t>
      </w:r>
      <w:proofErr w:type="spellEnd"/>
      <w:r>
        <w:rPr>
          <w:rFonts w:ascii="Times New Roman" w:eastAsia="Calibri" w:hAnsi="Times New Roman"/>
          <w:lang w:eastAsia="en-US"/>
        </w:rPr>
        <w:t xml:space="preserve"> formatu.</w:t>
      </w:r>
    </w:p>
    <w:sectPr w:rsidR="00002D77" w:rsidRPr="0046469F" w:rsidSect="00AC58D4">
      <w:footerReference w:type="default" r:id="rId11"/>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3F6E4" w14:textId="77777777" w:rsidR="00976E50" w:rsidRDefault="00976E50" w:rsidP="00DD623C">
      <w:r>
        <w:separator/>
      </w:r>
    </w:p>
  </w:endnote>
  <w:endnote w:type="continuationSeparator" w:id="0">
    <w:p w14:paraId="693595AF" w14:textId="77777777" w:rsidR="00976E50" w:rsidRDefault="00976E50"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Bold">
    <w:altName w:val="MS Gothic"/>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altName w:val="MS Gothic"/>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0" w:usb1="08070000" w:usb2="00000010" w:usb3="00000000" w:csb0="00020000" w:csb1="00000000"/>
  </w:font>
  <w:font w:name="ArialOOE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3291" w14:textId="77777777" w:rsidR="009711EA" w:rsidRPr="00A51245" w:rsidRDefault="009711EA">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7807AE">
      <w:rPr>
        <w:rFonts w:ascii="Times New Roman" w:hAnsi="Times New Roman"/>
        <w:noProof/>
        <w:sz w:val="16"/>
        <w:szCs w:val="16"/>
      </w:rPr>
      <w:t>22</w:t>
    </w:r>
    <w:r w:rsidRPr="00A51245">
      <w:rPr>
        <w:rFonts w:ascii="Times New Roman" w:hAnsi="Times New Roman"/>
        <w:noProof/>
        <w:sz w:val="16"/>
        <w:szCs w:val="16"/>
      </w:rPr>
      <w:fldChar w:fldCharType="end"/>
    </w:r>
  </w:p>
  <w:p w14:paraId="70618BC9" w14:textId="77777777" w:rsidR="009711EA" w:rsidRDefault="009711E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A9A7B" w14:textId="77777777" w:rsidR="00976E50" w:rsidRDefault="00976E50" w:rsidP="00DD623C">
      <w:r>
        <w:separator/>
      </w:r>
    </w:p>
  </w:footnote>
  <w:footnote w:type="continuationSeparator" w:id="0">
    <w:p w14:paraId="00BADF86" w14:textId="77777777" w:rsidR="00976E50" w:rsidRDefault="00976E50" w:rsidP="00DD623C">
      <w:r>
        <w:continuationSeparator/>
      </w:r>
    </w:p>
  </w:footnote>
  <w:footnote w:id="1">
    <w:p w14:paraId="62EBDAC6" w14:textId="77777777" w:rsidR="009711EA" w:rsidRPr="00F370A0" w:rsidRDefault="009711EA"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0D34D18C" w14:textId="77777777" w:rsidR="009711EA" w:rsidRDefault="009711EA" w:rsidP="00B30774">
      <w:pPr>
        <w:pStyle w:val="Tekstfusnote"/>
      </w:pPr>
    </w:p>
  </w:footnote>
  <w:footnote w:id="2">
    <w:p w14:paraId="3E57A5C0" w14:textId="77777777" w:rsidR="009711EA" w:rsidRPr="001A2424" w:rsidRDefault="009711EA" w:rsidP="00B30774">
      <w:pPr>
        <w:pStyle w:val="Tekstfusnote"/>
        <w:rPr>
          <w:i/>
        </w:rPr>
      </w:pPr>
    </w:p>
  </w:footnote>
  <w:footnote w:id="3">
    <w:p w14:paraId="437E91F0" w14:textId="77777777" w:rsidR="009711EA" w:rsidRDefault="009711EA"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 w:id="4">
    <w:p w14:paraId="69B18032" w14:textId="77777777" w:rsidR="009711EA" w:rsidRPr="00F370A0" w:rsidRDefault="009711EA" w:rsidP="00B30774">
      <w:pPr>
        <w:pStyle w:val="Tekstfusnote"/>
        <w:rPr>
          <w:i/>
          <w:sz w:val="18"/>
          <w:szCs w:val="18"/>
        </w:rPr>
      </w:pPr>
    </w:p>
  </w:footnote>
  <w:footnote w:id="5">
    <w:p w14:paraId="046EAA34" w14:textId="77777777" w:rsidR="009711EA" w:rsidRDefault="009711EA">
      <w:pPr>
        <w:pStyle w:val="Tekstfusnote"/>
      </w:pPr>
      <w:r>
        <w:rPr>
          <w:rStyle w:val="Referencafusnote"/>
        </w:rPr>
        <w:footnoteRef/>
      </w:r>
      <w:r>
        <w:t xml:space="preserve"> </w:t>
      </w:r>
      <w:r w:rsidRPr="00DF261E">
        <w:rPr>
          <w:rFonts w:ascii="Times New Roman" w:hAnsi="Times New Roman"/>
          <w:i/>
        </w:rPr>
        <w:t>Ova izjava se daje samo u slučaju podnošenja zajedničke ponude.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11.25pt;height:11.25pt" o:bullet="t">
        <v:imagedata r:id="rId1" o:title="mso9D1B"/>
      </v:shape>
    </w:pict>
  </w:numPicBullet>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3"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7" w15:restartNumberingAfterBreak="0">
    <w:nsid w:val="13597AFB"/>
    <w:multiLevelType w:val="multilevel"/>
    <w:tmpl w:val="34CE0DB6"/>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43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C37B73"/>
    <w:multiLevelType w:val="hybridMultilevel"/>
    <w:tmpl w:val="887EF116"/>
    <w:lvl w:ilvl="0" w:tplc="00000002">
      <w:start w:val="9"/>
      <w:numFmt w:val="bullet"/>
      <w:lvlText w:val="-"/>
      <w:lvlJc w:val="left"/>
      <w:pPr>
        <w:ind w:left="294" w:hanging="360"/>
      </w:pPr>
      <w:rPr>
        <w:rFonts w:ascii="Arial" w:hAnsi="Arial"/>
      </w:rPr>
    </w:lvl>
    <w:lvl w:ilvl="1" w:tplc="041A0003" w:tentative="1">
      <w:start w:val="1"/>
      <w:numFmt w:val="bullet"/>
      <w:lvlText w:val="o"/>
      <w:lvlJc w:val="left"/>
      <w:pPr>
        <w:ind w:left="1014" w:hanging="360"/>
      </w:pPr>
      <w:rPr>
        <w:rFonts w:ascii="Courier New" w:hAnsi="Courier New" w:cs="Courier New" w:hint="default"/>
      </w:rPr>
    </w:lvl>
    <w:lvl w:ilvl="2" w:tplc="041A0005">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9"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10"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3"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8"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19"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0"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1"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2"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3"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7844C8E"/>
    <w:multiLevelType w:val="hybridMultilevel"/>
    <w:tmpl w:val="4CB41D52"/>
    <w:lvl w:ilvl="0" w:tplc="644C0C40">
      <w:start w:val="3"/>
      <w:numFmt w:val="bullet"/>
      <w:lvlText w:val="-"/>
      <w:lvlJc w:val="left"/>
      <w:pPr>
        <w:ind w:left="1066" w:hanging="360"/>
      </w:pPr>
      <w:rPr>
        <w:rFonts w:ascii="Times New Roman" w:eastAsia="Calibri" w:hAnsi="Times New Roman" w:cs="Times New Roman" w:hint="default"/>
      </w:rPr>
    </w:lvl>
    <w:lvl w:ilvl="1" w:tplc="041A0003" w:tentative="1">
      <w:start w:val="1"/>
      <w:numFmt w:val="bullet"/>
      <w:lvlText w:val="o"/>
      <w:lvlJc w:val="left"/>
      <w:pPr>
        <w:ind w:left="1786" w:hanging="360"/>
      </w:pPr>
      <w:rPr>
        <w:rFonts w:ascii="Courier New" w:hAnsi="Courier New" w:cs="Courier New" w:hint="default"/>
      </w:rPr>
    </w:lvl>
    <w:lvl w:ilvl="2" w:tplc="041A0005" w:tentative="1">
      <w:start w:val="1"/>
      <w:numFmt w:val="bullet"/>
      <w:lvlText w:val=""/>
      <w:lvlJc w:val="left"/>
      <w:pPr>
        <w:ind w:left="2506" w:hanging="360"/>
      </w:pPr>
      <w:rPr>
        <w:rFonts w:ascii="Wingdings" w:hAnsi="Wingdings" w:hint="default"/>
      </w:rPr>
    </w:lvl>
    <w:lvl w:ilvl="3" w:tplc="041A0001" w:tentative="1">
      <w:start w:val="1"/>
      <w:numFmt w:val="bullet"/>
      <w:lvlText w:val=""/>
      <w:lvlJc w:val="left"/>
      <w:pPr>
        <w:ind w:left="3226" w:hanging="360"/>
      </w:pPr>
      <w:rPr>
        <w:rFonts w:ascii="Symbol" w:hAnsi="Symbol" w:hint="default"/>
      </w:rPr>
    </w:lvl>
    <w:lvl w:ilvl="4" w:tplc="041A0003" w:tentative="1">
      <w:start w:val="1"/>
      <w:numFmt w:val="bullet"/>
      <w:lvlText w:val="o"/>
      <w:lvlJc w:val="left"/>
      <w:pPr>
        <w:ind w:left="3946" w:hanging="360"/>
      </w:pPr>
      <w:rPr>
        <w:rFonts w:ascii="Courier New" w:hAnsi="Courier New" w:cs="Courier New" w:hint="default"/>
      </w:rPr>
    </w:lvl>
    <w:lvl w:ilvl="5" w:tplc="041A0005" w:tentative="1">
      <w:start w:val="1"/>
      <w:numFmt w:val="bullet"/>
      <w:lvlText w:val=""/>
      <w:lvlJc w:val="left"/>
      <w:pPr>
        <w:ind w:left="4666" w:hanging="360"/>
      </w:pPr>
      <w:rPr>
        <w:rFonts w:ascii="Wingdings" w:hAnsi="Wingdings" w:hint="default"/>
      </w:rPr>
    </w:lvl>
    <w:lvl w:ilvl="6" w:tplc="041A0001" w:tentative="1">
      <w:start w:val="1"/>
      <w:numFmt w:val="bullet"/>
      <w:lvlText w:val=""/>
      <w:lvlJc w:val="left"/>
      <w:pPr>
        <w:ind w:left="5386" w:hanging="360"/>
      </w:pPr>
      <w:rPr>
        <w:rFonts w:ascii="Symbol" w:hAnsi="Symbol" w:hint="default"/>
      </w:rPr>
    </w:lvl>
    <w:lvl w:ilvl="7" w:tplc="041A0003" w:tentative="1">
      <w:start w:val="1"/>
      <w:numFmt w:val="bullet"/>
      <w:lvlText w:val="o"/>
      <w:lvlJc w:val="left"/>
      <w:pPr>
        <w:ind w:left="6106" w:hanging="360"/>
      </w:pPr>
      <w:rPr>
        <w:rFonts w:ascii="Courier New" w:hAnsi="Courier New" w:cs="Courier New" w:hint="default"/>
      </w:rPr>
    </w:lvl>
    <w:lvl w:ilvl="8" w:tplc="041A0005" w:tentative="1">
      <w:start w:val="1"/>
      <w:numFmt w:val="bullet"/>
      <w:lvlText w:val=""/>
      <w:lvlJc w:val="left"/>
      <w:pPr>
        <w:ind w:left="6826" w:hanging="360"/>
      </w:pPr>
      <w:rPr>
        <w:rFonts w:ascii="Wingdings" w:hAnsi="Wingdings" w:hint="default"/>
      </w:rPr>
    </w:lvl>
  </w:abstractNum>
  <w:abstractNum w:abstractNumId="26" w15:restartNumberingAfterBreak="0">
    <w:nsid w:val="47D33859"/>
    <w:multiLevelType w:val="hybridMultilevel"/>
    <w:tmpl w:val="D304D9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9231065"/>
    <w:multiLevelType w:val="multilevel"/>
    <w:tmpl w:val="3D9878CA"/>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29"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1"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2"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5"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6"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1372CFC"/>
    <w:multiLevelType w:val="multilevel"/>
    <w:tmpl w:val="02EA2852"/>
    <w:lvl w:ilvl="0">
      <w:start w:val="12"/>
      <w:numFmt w:val="decimal"/>
      <w:lvlText w:val="%1."/>
      <w:lvlJc w:val="left"/>
      <w:pPr>
        <w:ind w:left="645" w:hanging="645"/>
      </w:pPr>
      <w:rPr>
        <w:rFonts w:hint="default"/>
        <w:b/>
      </w:rPr>
    </w:lvl>
    <w:lvl w:ilvl="1">
      <w:start w:val="1"/>
      <w:numFmt w:val="decimal"/>
      <w:lvlText w:val="%1.%2."/>
      <w:lvlJc w:val="left"/>
      <w:pPr>
        <w:ind w:left="645" w:hanging="64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9" w15:restartNumberingAfterBreak="0">
    <w:nsid w:val="741525DA"/>
    <w:multiLevelType w:val="hybridMultilevel"/>
    <w:tmpl w:val="62ACC5D4"/>
    <w:lvl w:ilvl="0" w:tplc="8FB236B0">
      <w:start w:val="16"/>
      <w:numFmt w:val="decimal"/>
      <w:lvlText w:val="%1."/>
      <w:lvlJc w:val="left"/>
      <w:pPr>
        <w:ind w:left="720" w:hanging="360"/>
      </w:pPr>
      <w:rPr>
        <w:rFonts w:eastAsia="Arial,Bold"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69D2C21"/>
    <w:multiLevelType w:val="hybridMultilevel"/>
    <w:tmpl w:val="35BAA09E"/>
    <w:lvl w:ilvl="0" w:tplc="7D0A90E4">
      <w:start w:val="1"/>
      <w:numFmt w:val="bullet"/>
      <w:lvlText w:val="-"/>
      <w:lvlJc w:val="left"/>
      <w:pPr>
        <w:tabs>
          <w:tab w:val="num" w:pos="2044"/>
        </w:tabs>
        <w:ind w:left="2044" w:hanging="244"/>
      </w:pPr>
      <w:rPr>
        <w:rFonts w:ascii="Calibri" w:hAnsi="Calibri" w:hint="default"/>
      </w:rPr>
    </w:lvl>
    <w:lvl w:ilvl="1" w:tplc="041A0003" w:tentative="1">
      <w:start w:val="1"/>
      <w:numFmt w:val="bullet"/>
      <w:lvlText w:val="o"/>
      <w:lvlJc w:val="left"/>
      <w:pPr>
        <w:tabs>
          <w:tab w:val="num" w:pos="1452"/>
        </w:tabs>
        <w:ind w:left="1452" w:hanging="360"/>
      </w:pPr>
      <w:rPr>
        <w:rFonts w:ascii="Courier New" w:hAnsi="Courier New" w:cs="Courier New" w:hint="default"/>
      </w:rPr>
    </w:lvl>
    <w:lvl w:ilvl="2" w:tplc="041A0005" w:tentative="1">
      <w:start w:val="1"/>
      <w:numFmt w:val="bullet"/>
      <w:lvlText w:val=""/>
      <w:lvlJc w:val="left"/>
      <w:pPr>
        <w:tabs>
          <w:tab w:val="num" w:pos="2172"/>
        </w:tabs>
        <w:ind w:left="2172" w:hanging="360"/>
      </w:pPr>
      <w:rPr>
        <w:rFonts w:ascii="Wingdings" w:hAnsi="Wingdings" w:hint="default"/>
      </w:rPr>
    </w:lvl>
    <w:lvl w:ilvl="3" w:tplc="041A0001" w:tentative="1">
      <w:start w:val="1"/>
      <w:numFmt w:val="bullet"/>
      <w:lvlText w:val=""/>
      <w:lvlJc w:val="left"/>
      <w:pPr>
        <w:tabs>
          <w:tab w:val="num" w:pos="2892"/>
        </w:tabs>
        <w:ind w:left="2892" w:hanging="360"/>
      </w:pPr>
      <w:rPr>
        <w:rFonts w:ascii="Symbol" w:hAnsi="Symbol" w:hint="default"/>
      </w:rPr>
    </w:lvl>
    <w:lvl w:ilvl="4" w:tplc="041A0003" w:tentative="1">
      <w:start w:val="1"/>
      <w:numFmt w:val="bullet"/>
      <w:lvlText w:val="o"/>
      <w:lvlJc w:val="left"/>
      <w:pPr>
        <w:tabs>
          <w:tab w:val="num" w:pos="3612"/>
        </w:tabs>
        <w:ind w:left="3612" w:hanging="360"/>
      </w:pPr>
      <w:rPr>
        <w:rFonts w:ascii="Courier New" w:hAnsi="Courier New" w:cs="Courier New" w:hint="default"/>
      </w:rPr>
    </w:lvl>
    <w:lvl w:ilvl="5" w:tplc="041A0005" w:tentative="1">
      <w:start w:val="1"/>
      <w:numFmt w:val="bullet"/>
      <w:lvlText w:val=""/>
      <w:lvlJc w:val="left"/>
      <w:pPr>
        <w:tabs>
          <w:tab w:val="num" w:pos="4332"/>
        </w:tabs>
        <w:ind w:left="4332" w:hanging="360"/>
      </w:pPr>
      <w:rPr>
        <w:rFonts w:ascii="Wingdings" w:hAnsi="Wingdings" w:hint="default"/>
      </w:rPr>
    </w:lvl>
    <w:lvl w:ilvl="6" w:tplc="041A0001" w:tentative="1">
      <w:start w:val="1"/>
      <w:numFmt w:val="bullet"/>
      <w:lvlText w:val=""/>
      <w:lvlJc w:val="left"/>
      <w:pPr>
        <w:tabs>
          <w:tab w:val="num" w:pos="5052"/>
        </w:tabs>
        <w:ind w:left="5052" w:hanging="360"/>
      </w:pPr>
      <w:rPr>
        <w:rFonts w:ascii="Symbol" w:hAnsi="Symbol" w:hint="default"/>
      </w:rPr>
    </w:lvl>
    <w:lvl w:ilvl="7" w:tplc="041A0003" w:tentative="1">
      <w:start w:val="1"/>
      <w:numFmt w:val="bullet"/>
      <w:lvlText w:val="o"/>
      <w:lvlJc w:val="left"/>
      <w:pPr>
        <w:tabs>
          <w:tab w:val="num" w:pos="5772"/>
        </w:tabs>
        <w:ind w:left="5772" w:hanging="360"/>
      </w:pPr>
      <w:rPr>
        <w:rFonts w:ascii="Courier New" w:hAnsi="Courier New" w:cs="Courier New" w:hint="default"/>
      </w:rPr>
    </w:lvl>
    <w:lvl w:ilvl="8" w:tplc="041A0005" w:tentative="1">
      <w:start w:val="1"/>
      <w:numFmt w:val="bullet"/>
      <w:lvlText w:val=""/>
      <w:lvlJc w:val="left"/>
      <w:pPr>
        <w:tabs>
          <w:tab w:val="num" w:pos="6492"/>
        </w:tabs>
        <w:ind w:left="6492" w:hanging="360"/>
      </w:pPr>
      <w:rPr>
        <w:rFonts w:ascii="Wingdings" w:hAnsi="Wingdings" w:hint="default"/>
      </w:rPr>
    </w:lvl>
  </w:abstractNum>
  <w:abstractNum w:abstractNumId="41"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42"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
  </w:num>
  <w:num w:numId="4">
    <w:abstractNumId w:val="31"/>
  </w:num>
  <w:num w:numId="5">
    <w:abstractNumId w:val="2"/>
  </w:num>
  <w:num w:numId="6">
    <w:abstractNumId w:val="35"/>
  </w:num>
  <w:num w:numId="7">
    <w:abstractNumId w:val="11"/>
  </w:num>
  <w:num w:numId="8">
    <w:abstractNumId w:val="10"/>
  </w:num>
  <w:num w:numId="9">
    <w:abstractNumId w:val="9"/>
  </w:num>
  <w:num w:numId="10">
    <w:abstractNumId w:val="17"/>
  </w:num>
  <w:num w:numId="11">
    <w:abstractNumId w:val="21"/>
  </w:num>
  <w:num w:numId="12">
    <w:abstractNumId w:val="29"/>
  </w:num>
  <w:num w:numId="13">
    <w:abstractNumId w:val="23"/>
  </w:num>
  <w:num w:numId="14">
    <w:abstractNumId w:val="34"/>
  </w:num>
  <w:num w:numId="15">
    <w:abstractNumId w:val="38"/>
  </w:num>
  <w:num w:numId="16">
    <w:abstractNumId w:val="32"/>
  </w:num>
  <w:num w:numId="17">
    <w:abstractNumId w:val="30"/>
  </w:num>
  <w:num w:numId="18">
    <w:abstractNumId w:val="19"/>
  </w:num>
  <w:num w:numId="19">
    <w:abstractNumId w:val="28"/>
  </w:num>
  <w:num w:numId="20">
    <w:abstractNumId w:val="24"/>
  </w:num>
  <w:num w:numId="21">
    <w:abstractNumId w:val="6"/>
  </w:num>
  <w:num w:numId="22">
    <w:abstractNumId w:val="5"/>
  </w:num>
  <w:num w:numId="23">
    <w:abstractNumId w:val="20"/>
  </w:num>
  <w:num w:numId="24">
    <w:abstractNumId w:val="36"/>
  </w:num>
  <w:num w:numId="25">
    <w:abstractNumId w:val="36"/>
  </w:num>
  <w:num w:numId="26">
    <w:abstractNumId w:val="36"/>
  </w:num>
  <w:num w:numId="27">
    <w:abstractNumId w:val="36"/>
  </w:num>
  <w:num w:numId="28">
    <w:abstractNumId w:val="36"/>
  </w:num>
  <w:num w:numId="29">
    <w:abstractNumId w:val="36"/>
  </w:num>
  <w:num w:numId="30">
    <w:abstractNumId w:val="7"/>
  </w:num>
  <w:num w:numId="31">
    <w:abstractNumId w:val="22"/>
  </w:num>
  <w:num w:numId="32">
    <w:abstractNumId w:val="13"/>
  </w:num>
  <w:num w:numId="33">
    <w:abstractNumId w:val="14"/>
  </w:num>
  <w:num w:numId="34">
    <w:abstractNumId w:val="41"/>
  </w:num>
  <w:num w:numId="35">
    <w:abstractNumId w:val="18"/>
  </w:num>
  <w:num w:numId="36">
    <w:abstractNumId w:val="4"/>
  </w:num>
  <w:num w:numId="37">
    <w:abstractNumId w:val="16"/>
  </w:num>
  <w:num w:numId="38">
    <w:abstractNumId w:val="26"/>
  </w:num>
  <w:num w:numId="39">
    <w:abstractNumId w:val="8"/>
  </w:num>
  <w:num w:numId="40">
    <w:abstractNumId w:val="40"/>
  </w:num>
  <w:num w:numId="41">
    <w:abstractNumId w:val="25"/>
  </w:num>
  <w:num w:numId="42">
    <w:abstractNumId w:val="3"/>
  </w:num>
  <w:num w:numId="43">
    <w:abstractNumId w:val="42"/>
  </w:num>
  <w:num w:numId="44">
    <w:abstractNumId w:val="15"/>
  </w:num>
  <w:num w:numId="45">
    <w:abstractNumId w:val="39"/>
  </w:num>
  <w:num w:numId="46">
    <w:abstractNumId w:val="27"/>
  </w:num>
  <w:num w:numId="47">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DF"/>
    <w:rsid w:val="00001669"/>
    <w:rsid w:val="0000299A"/>
    <w:rsid w:val="00002D77"/>
    <w:rsid w:val="0000532B"/>
    <w:rsid w:val="00007AED"/>
    <w:rsid w:val="00010344"/>
    <w:rsid w:val="00014A9A"/>
    <w:rsid w:val="00016352"/>
    <w:rsid w:val="00022350"/>
    <w:rsid w:val="00022478"/>
    <w:rsid w:val="00022950"/>
    <w:rsid w:val="00025242"/>
    <w:rsid w:val="00026A9B"/>
    <w:rsid w:val="00033EE1"/>
    <w:rsid w:val="000363F1"/>
    <w:rsid w:val="000364FF"/>
    <w:rsid w:val="00036A7E"/>
    <w:rsid w:val="000402ED"/>
    <w:rsid w:val="0004041A"/>
    <w:rsid w:val="000406B5"/>
    <w:rsid w:val="00041651"/>
    <w:rsid w:val="00043962"/>
    <w:rsid w:val="00043EAD"/>
    <w:rsid w:val="0004408E"/>
    <w:rsid w:val="00046E3B"/>
    <w:rsid w:val="00050CC6"/>
    <w:rsid w:val="00052728"/>
    <w:rsid w:val="00052949"/>
    <w:rsid w:val="00052A1D"/>
    <w:rsid w:val="000553D1"/>
    <w:rsid w:val="00055532"/>
    <w:rsid w:val="00056E43"/>
    <w:rsid w:val="00060BCF"/>
    <w:rsid w:val="000619E6"/>
    <w:rsid w:val="00064AF8"/>
    <w:rsid w:val="00065B3A"/>
    <w:rsid w:val="00066210"/>
    <w:rsid w:val="000669C4"/>
    <w:rsid w:val="00073F89"/>
    <w:rsid w:val="00074EC9"/>
    <w:rsid w:val="000764CA"/>
    <w:rsid w:val="00083587"/>
    <w:rsid w:val="0008663A"/>
    <w:rsid w:val="00087156"/>
    <w:rsid w:val="00087731"/>
    <w:rsid w:val="00095DAF"/>
    <w:rsid w:val="000A4B56"/>
    <w:rsid w:val="000A69B8"/>
    <w:rsid w:val="000B372C"/>
    <w:rsid w:val="000B53EF"/>
    <w:rsid w:val="000B5963"/>
    <w:rsid w:val="000C041E"/>
    <w:rsid w:val="000C135C"/>
    <w:rsid w:val="000C27F4"/>
    <w:rsid w:val="000C463F"/>
    <w:rsid w:val="000C6EFC"/>
    <w:rsid w:val="000C7558"/>
    <w:rsid w:val="000D0DA3"/>
    <w:rsid w:val="000D13B9"/>
    <w:rsid w:val="000D557A"/>
    <w:rsid w:val="000D7334"/>
    <w:rsid w:val="000D7708"/>
    <w:rsid w:val="000E0470"/>
    <w:rsid w:val="000E16D5"/>
    <w:rsid w:val="000E1950"/>
    <w:rsid w:val="000E3F52"/>
    <w:rsid w:val="000E732B"/>
    <w:rsid w:val="000F1ED5"/>
    <w:rsid w:val="000F3815"/>
    <w:rsid w:val="000F4BF8"/>
    <w:rsid w:val="000F5AFC"/>
    <w:rsid w:val="000F76A4"/>
    <w:rsid w:val="00106628"/>
    <w:rsid w:val="001107AB"/>
    <w:rsid w:val="0011311D"/>
    <w:rsid w:val="00116388"/>
    <w:rsid w:val="001168C7"/>
    <w:rsid w:val="001222D4"/>
    <w:rsid w:val="0012367E"/>
    <w:rsid w:val="001266AA"/>
    <w:rsid w:val="00126B19"/>
    <w:rsid w:val="00127183"/>
    <w:rsid w:val="0013523C"/>
    <w:rsid w:val="001357A7"/>
    <w:rsid w:val="00135AD7"/>
    <w:rsid w:val="00136911"/>
    <w:rsid w:val="00140550"/>
    <w:rsid w:val="001416B2"/>
    <w:rsid w:val="001424EB"/>
    <w:rsid w:val="00144C0E"/>
    <w:rsid w:val="00146B0B"/>
    <w:rsid w:val="00146CAA"/>
    <w:rsid w:val="00150A40"/>
    <w:rsid w:val="00151F75"/>
    <w:rsid w:val="00154E04"/>
    <w:rsid w:val="00154EB7"/>
    <w:rsid w:val="001556C2"/>
    <w:rsid w:val="00161ACE"/>
    <w:rsid w:val="0016360B"/>
    <w:rsid w:val="00164076"/>
    <w:rsid w:val="00164CBF"/>
    <w:rsid w:val="0017045F"/>
    <w:rsid w:val="00170852"/>
    <w:rsid w:val="001710E3"/>
    <w:rsid w:val="00171262"/>
    <w:rsid w:val="0017128D"/>
    <w:rsid w:val="00175242"/>
    <w:rsid w:val="001763B3"/>
    <w:rsid w:val="001767F0"/>
    <w:rsid w:val="00177E0B"/>
    <w:rsid w:val="00180FDD"/>
    <w:rsid w:val="00185112"/>
    <w:rsid w:val="001872B8"/>
    <w:rsid w:val="001907FD"/>
    <w:rsid w:val="00190ACD"/>
    <w:rsid w:val="00191DAF"/>
    <w:rsid w:val="0019416B"/>
    <w:rsid w:val="001A1B31"/>
    <w:rsid w:val="001A2502"/>
    <w:rsid w:val="001A257D"/>
    <w:rsid w:val="001A3505"/>
    <w:rsid w:val="001A4A33"/>
    <w:rsid w:val="001A553B"/>
    <w:rsid w:val="001A5B0D"/>
    <w:rsid w:val="001A7A99"/>
    <w:rsid w:val="001B1B4E"/>
    <w:rsid w:val="001B279A"/>
    <w:rsid w:val="001B498E"/>
    <w:rsid w:val="001B69BD"/>
    <w:rsid w:val="001B6DAA"/>
    <w:rsid w:val="001C0812"/>
    <w:rsid w:val="001C336B"/>
    <w:rsid w:val="001C5875"/>
    <w:rsid w:val="001C70E1"/>
    <w:rsid w:val="001C74A5"/>
    <w:rsid w:val="001D0C62"/>
    <w:rsid w:val="001D2086"/>
    <w:rsid w:val="001D4DE3"/>
    <w:rsid w:val="001D6100"/>
    <w:rsid w:val="001E014C"/>
    <w:rsid w:val="001E06D8"/>
    <w:rsid w:val="001E0CFD"/>
    <w:rsid w:val="001E1753"/>
    <w:rsid w:val="001E342E"/>
    <w:rsid w:val="001E3862"/>
    <w:rsid w:val="001F04EC"/>
    <w:rsid w:val="001F2D23"/>
    <w:rsid w:val="001F7ECF"/>
    <w:rsid w:val="00202B9D"/>
    <w:rsid w:val="002036F0"/>
    <w:rsid w:val="00204EFA"/>
    <w:rsid w:val="00216426"/>
    <w:rsid w:val="002229BE"/>
    <w:rsid w:val="002247DB"/>
    <w:rsid w:val="00232106"/>
    <w:rsid w:val="00233E49"/>
    <w:rsid w:val="002341F6"/>
    <w:rsid w:val="00236B5D"/>
    <w:rsid w:val="00237DBD"/>
    <w:rsid w:val="00237E7F"/>
    <w:rsid w:val="00241FB0"/>
    <w:rsid w:val="00242815"/>
    <w:rsid w:val="00242A20"/>
    <w:rsid w:val="002433A7"/>
    <w:rsid w:val="00245853"/>
    <w:rsid w:val="00245AB3"/>
    <w:rsid w:val="00250C42"/>
    <w:rsid w:val="0025491A"/>
    <w:rsid w:val="0025737A"/>
    <w:rsid w:val="00261EED"/>
    <w:rsid w:val="002624EF"/>
    <w:rsid w:val="00262BA0"/>
    <w:rsid w:val="0026356B"/>
    <w:rsid w:val="00264424"/>
    <w:rsid w:val="00270E36"/>
    <w:rsid w:val="00271329"/>
    <w:rsid w:val="002721F3"/>
    <w:rsid w:val="00274A19"/>
    <w:rsid w:val="00275A20"/>
    <w:rsid w:val="00281356"/>
    <w:rsid w:val="00282BCF"/>
    <w:rsid w:val="00286D0C"/>
    <w:rsid w:val="002931BA"/>
    <w:rsid w:val="00294FD1"/>
    <w:rsid w:val="002A2BDA"/>
    <w:rsid w:val="002A3413"/>
    <w:rsid w:val="002A6AC6"/>
    <w:rsid w:val="002B06EF"/>
    <w:rsid w:val="002B079A"/>
    <w:rsid w:val="002B361B"/>
    <w:rsid w:val="002B548A"/>
    <w:rsid w:val="002B5866"/>
    <w:rsid w:val="002B5E4B"/>
    <w:rsid w:val="002C1011"/>
    <w:rsid w:val="002C2579"/>
    <w:rsid w:val="002C3B84"/>
    <w:rsid w:val="002D2AAD"/>
    <w:rsid w:val="002D3444"/>
    <w:rsid w:val="002D61F5"/>
    <w:rsid w:val="002E3B97"/>
    <w:rsid w:val="002E3DCB"/>
    <w:rsid w:val="002E4623"/>
    <w:rsid w:val="002E7841"/>
    <w:rsid w:val="002E7978"/>
    <w:rsid w:val="002F2316"/>
    <w:rsid w:val="002F434A"/>
    <w:rsid w:val="00300292"/>
    <w:rsid w:val="003006E6"/>
    <w:rsid w:val="00300CBA"/>
    <w:rsid w:val="0030646C"/>
    <w:rsid w:val="00312F22"/>
    <w:rsid w:val="00314EEF"/>
    <w:rsid w:val="003158DB"/>
    <w:rsid w:val="003167BD"/>
    <w:rsid w:val="00320163"/>
    <w:rsid w:val="0032046A"/>
    <w:rsid w:val="003208E9"/>
    <w:rsid w:val="00321AB7"/>
    <w:rsid w:val="00322552"/>
    <w:rsid w:val="00322F61"/>
    <w:rsid w:val="00325834"/>
    <w:rsid w:val="003263CC"/>
    <w:rsid w:val="003305EC"/>
    <w:rsid w:val="00330CCA"/>
    <w:rsid w:val="00331B6B"/>
    <w:rsid w:val="00333A1C"/>
    <w:rsid w:val="003344A1"/>
    <w:rsid w:val="00345E79"/>
    <w:rsid w:val="0035174F"/>
    <w:rsid w:val="00355562"/>
    <w:rsid w:val="00355F47"/>
    <w:rsid w:val="00356F8D"/>
    <w:rsid w:val="00360074"/>
    <w:rsid w:val="003605E9"/>
    <w:rsid w:val="00360AAC"/>
    <w:rsid w:val="00361FE7"/>
    <w:rsid w:val="00362ECE"/>
    <w:rsid w:val="00365F30"/>
    <w:rsid w:val="00366550"/>
    <w:rsid w:val="00366747"/>
    <w:rsid w:val="00366B3D"/>
    <w:rsid w:val="00370516"/>
    <w:rsid w:val="00375819"/>
    <w:rsid w:val="00376CEA"/>
    <w:rsid w:val="00384146"/>
    <w:rsid w:val="0038735E"/>
    <w:rsid w:val="00390918"/>
    <w:rsid w:val="00390CDC"/>
    <w:rsid w:val="0039181A"/>
    <w:rsid w:val="0039294E"/>
    <w:rsid w:val="00395579"/>
    <w:rsid w:val="00396856"/>
    <w:rsid w:val="003A0A55"/>
    <w:rsid w:val="003A1FAA"/>
    <w:rsid w:val="003A3902"/>
    <w:rsid w:val="003B0C8C"/>
    <w:rsid w:val="003B3CC0"/>
    <w:rsid w:val="003B6F4B"/>
    <w:rsid w:val="003C066D"/>
    <w:rsid w:val="003C1E23"/>
    <w:rsid w:val="003C2073"/>
    <w:rsid w:val="003C3452"/>
    <w:rsid w:val="003D1772"/>
    <w:rsid w:val="003D5531"/>
    <w:rsid w:val="003D5D89"/>
    <w:rsid w:val="003D6DED"/>
    <w:rsid w:val="003D6DF8"/>
    <w:rsid w:val="003D7597"/>
    <w:rsid w:val="003E0D3D"/>
    <w:rsid w:val="003E15D9"/>
    <w:rsid w:val="003E3C03"/>
    <w:rsid w:val="003E4E7E"/>
    <w:rsid w:val="003E59CC"/>
    <w:rsid w:val="003F0ED6"/>
    <w:rsid w:val="003F1467"/>
    <w:rsid w:val="003F4F1A"/>
    <w:rsid w:val="003F557D"/>
    <w:rsid w:val="003F6059"/>
    <w:rsid w:val="003F715B"/>
    <w:rsid w:val="00401AC9"/>
    <w:rsid w:val="0040734C"/>
    <w:rsid w:val="00407463"/>
    <w:rsid w:val="004078EB"/>
    <w:rsid w:val="0041188B"/>
    <w:rsid w:val="004149CF"/>
    <w:rsid w:val="0042435B"/>
    <w:rsid w:val="00426483"/>
    <w:rsid w:val="00426875"/>
    <w:rsid w:val="00427A3F"/>
    <w:rsid w:val="00431125"/>
    <w:rsid w:val="0043130E"/>
    <w:rsid w:val="0043541D"/>
    <w:rsid w:val="004356F3"/>
    <w:rsid w:val="00444C05"/>
    <w:rsid w:val="00445AA8"/>
    <w:rsid w:val="004615BD"/>
    <w:rsid w:val="0046189D"/>
    <w:rsid w:val="004628A1"/>
    <w:rsid w:val="00462EB8"/>
    <w:rsid w:val="00463FDB"/>
    <w:rsid w:val="0046469F"/>
    <w:rsid w:val="004654A0"/>
    <w:rsid w:val="0046552F"/>
    <w:rsid w:val="00465CCE"/>
    <w:rsid w:val="004712D4"/>
    <w:rsid w:val="004757A3"/>
    <w:rsid w:val="00483C4C"/>
    <w:rsid w:val="00485C86"/>
    <w:rsid w:val="00485D00"/>
    <w:rsid w:val="004863B0"/>
    <w:rsid w:val="0049335F"/>
    <w:rsid w:val="00494B35"/>
    <w:rsid w:val="00495FB6"/>
    <w:rsid w:val="004A199E"/>
    <w:rsid w:val="004A2812"/>
    <w:rsid w:val="004A34DB"/>
    <w:rsid w:val="004A70E0"/>
    <w:rsid w:val="004A7E3E"/>
    <w:rsid w:val="004B119A"/>
    <w:rsid w:val="004B2592"/>
    <w:rsid w:val="004C15E7"/>
    <w:rsid w:val="004C2358"/>
    <w:rsid w:val="004C2A8F"/>
    <w:rsid w:val="004C4062"/>
    <w:rsid w:val="004D0281"/>
    <w:rsid w:val="004D249A"/>
    <w:rsid w:val="004D3284"/>
    <w:rsid w:val="004E0606"/>
    <w:rsid w:val="004E0AE4"/>
    <w:rsid w:val="004E2D00"/>
    <w:rsid w:val="004E4E84"/>
    <w:rsid w:val="004E7FD2"/>
    <w:rsid w:val="004F00A2"/>
    <w:rsid w:val="004F2023"/>
    <w:rsid w:val="004F25F5"/>
    <w:rsid w:val="004F4452"/>
    <w:rsid w:val="004F5B76"/>
    <w:rsid w:val="004F793C"/>
    <w:rsid w:val="00502AEB"/>
    <w:rsid w:val="0050405E"/>
    <w:rsid w:val="00507331"/>
    <w:rsid w:val="005135FF"/>
    <w:rsid w:val="00514E1A"/>
    <w:rsid w:val="00516198"/>
    <w:rsid w:val="00521854"/>
    <w:rsid w:val="0052631F"/>
    <w:rsid w:val="005405BC"/>
    <w:rsid w:val="005416FA"/>
    <w:rsid w:val="0054391B"/>
    <w:rsid w:val="00543CC6"/>
    <w:rsid w:val="0054587F"/>
    <w:rsid w:val="00546EDB"/>
    <w:rsid w:val="005515EF"/>
    <w:rsid w:val="00551EC6"/>
    <w:rsid w:val="0055254A"/>
    <w:rsid w:val="00553D55"/>
    <w:rsid w:val="00556389"/>
    <w:rsid w:val="005571E4"/>
    <w:rsid w:val="005618A1"/>
    <w:rsid w:val="00566FA4"/>
    <w:rsid w:val="00567C65"/>
    <w:rsid w:val="00572E74"/>
    <w:rsid w:val="00576ED5"/>
    <w:rsid w:val="00577372"/>
    <w:rsid w:val="0058153D"/>
    <w:rsid w:val="0058436C"/>
    <w:rsid w:val="00584AFD"/>
    <w:rsid w:val="00585A47"/>
    <w:rsid w:val="0058786E"/>
    <w:rsid w:val="005911EB"/>
    <w:rsid w:val="00592291"/>
    <w:rsid w:val="005926D7"/>
    <w:rsid w:val="005A0922"/>
    <w:rsid w:val="005A1AEF"/>
    <w:rsid w:val="005A3735"/>
    <w:rsid w:val="005B2148"/>
    <w:rsid w:val="005B2DCE"/>
    <w:rsid w:val="005B2DDF"/>
    <w:rsid w:val="005B3CB0"/>
    <w:rsid w:val="005B4656"/>
    <w:rsid w:val="005B69A1"/>
    <w:rsid w:val="005C0E66"/>
    <w:rsid w:val="005C602C"/>
    <w:rsid w:val="005C740E"/>
    <w:rsid w:val="005D22B4"/>
    <w:rsid w:val="005D2EF3"/>
    <w:rsid w:val="005D7220"/>
    <w:rsid w:val="005D7BFF"/>
    <w:rsid w:val="005E0F23"/>
    <w:rsid w:val="005E2C81"/>
    <w:rsid w:val="005E3EBD"/>
    <w:rsid w:val="005F20A4"/>
    <w:rsid w:val="005F674B"/>
    <w:rsid w:val="005F7014"/>
    <w:rsid w:val="005F740C"/>
    <w:rsid w:val="00601896"/>
    <w:rsid w:val="00601F3B"/>
    <w:rsid w:val="00604B14"/>
    <w:rsid w:val="006075FA"/>
    <w:rsid w:val="00607B50"/>
    <w:rsid w:val="00612795"/>
    <w:rsid w:val="006128DF"/>
    <w:rsid w:val="006148C9"/>
    <w:rsid w:val="006221AE"/>
    <w:rsid w:val="00622E26"/>
    <w:rsid w:val="00624A0D"/>
    <w:rsid w:val="00625649"/>
    <w:rsid w:val="00627987"/>
    <w:rsid w:val="00631ADA"/>
    <w:rsid w:val="0063324E"/>
    <w:rsid w:val="00635461"/>
    <w:rsid w:val="006375E7"/>
    <w:rsid w:val="00637751"/>
    <w:rsid w:val="006427B1"/>
    <w:rsid w:val="00642DFF"/>
    <w:rsid w:val="00651367"/>
    <w:rsid w:val="00653A99"/>
    <w:rsid w:val="006548F5"/>
    <w:rsid w:val="006577CA"/>
    <w:rsid w:val="00660DF7"/>
    <w:rsid w:val="006615DF"/>
    <w:rsid w:val="006636AE"/>
    <w:rsid w:val="00670D5F"/>
    <w:rsid w:val="006710C3"/>
    <w:rsid w:val="006719B2"/>
    <w:rsid w:val="0067568C"/>
    <w:rsid w:val="00676315"/>
    <w:rsid w:val="00676F34"/>
    <w:rsid w:val="006809CF"/>
    <w:rsid w:val="00682307"/>
    <w:rsid w:val="00683627"/>
    <w:rsid w:val="00685792"/>
    <w:rsid w:val="00685970"/>
    <w:rsid w:val="006911A0"/>
    <w:rsid w:val="0069343C"/>
    <w:rsid w:val="0069593E"/>
    <w:rsid w:val="006967AD"/>
    <w:rsid w:val="006A331B"/>
    <w:rsid w:val="006A7FB3"/>
    <w:rsid w:val="006B15E2"/>
    <w:rsid w:val="006B230D"/>
    <w:rsid w:val="006B2507"/>
    <w:rsid w:val="006B2DD0"/>
    <w:rsid w:val="006B584E"/>
    <w:rsid w:val="006B6D11"/>
    <w:rsid w:val="006C0176"/>
    <w:rsid w:val="006C18F6"/>
    <w:rsid w:val="006C370E"/>
    <w:rsid w:val="006C3F88"/>
    <w:rsid w:val="006C6B49"/>
    <w:rsid w:val="006C6CB4"/>
    <w:rsid w:val="006D603E"/>
    <w:rsid w:val="006D7854"/>
    <w:rsid w:val="006E336D"/>
    <w:rsid w:val="006E4B94"/>
    <w:rsid w:val="006E7185"/>
    <w:rsid w:val="006F07AB"/>
    <w:rsid w:val="006F2ED4"/>
    <w:rsid w:val="006F47DD"/>
    <w:rsid w:val="006F59DB"/>
    <w:rsid w:val="006F5A29"/>
    <w:rsid w:val="007050D3"/>
    <w:rsid w:val="007057EA"/>
    <w:rsid w:val="00705C44"/>
    <w:rsid w:val="00712EBB"/>
    <w:rsid w:val="007141E5"/>
    <w:rsid w:val="007161AD"/>
    <w:rsid w:val="00720B4F"/>
    <w:rsid w:val="0072101D"/>
    <w:rsid w:val="00726888"/>
    <w:rsid w:val="00730A78"/>
    <w:rsid w:val="00734484"/>
    <w:rsid w:val="007355FC"/>
    <w:rsid w:val="00737BD4"/>
    <w:rsid w:val="0074158C"/>
    <w:rsid w:val="0075563C"/>
    <w:rsid w:val="00764D1D"/>
    <w:rsid w:val="007653A9"/>
    <w:rsid w:val="00765871"/>
    <w:rsid w:val="007716B8"/>
    <w:rsid w:val="00771930"/>
    <w:rsid w:val="00771DD1"/>
    <w:rsid w:val="00773B2E"/>
    <w:rsid w:val="00773B9C"/>
    <w:rsid w:val="0077696D"/>
    <w:rsid w:val="007807AE"/>
    <w:rsid w:val="00783589"/>
    <w:rsid w:val="00784DD3"/>
    <w:rsid w:val="00786B92"/>
    <w:rsid w:val="00790260"/>
    <w:rsid w:val="00790AEE"/>
    <w:rsid w:val="00791B8F"/>
    <w:rsid w:val="007947F5"/>
    <w:rsid w:val="00794D6E"/>
    <w:rsid w:val="00796910"/>
    <w:rsid w:val="00796C83"/>
    <w:rsid w:val="007A2F1F"/>
    <w:rsid w:val="007A3683"/>
    <w:rsid w:val="007A3BC0"/>
    <w:rsid w:val="007B1E54"/>
    <w:rsid w:val="007B4DB8"/>
    <w:rsid w:val="007C36A9"/>
    <w:rsid w:val="007C73D1"/>
    <w:rsid w:val="007D11E5"/>
    <w:rsid w:val="007D2204"/>
    <w:rsid w:val="007D2C13"/>
    <w:rsid w:val="007D314D"/>
    <w:rsid w:val="007D3A1C"/>
    <w:rsid w:val="007D4008"/>
    <w:rsid w:val="007D5464"/>
    <w:rsid w:val="007D7267"/>
    <w:rsid w:val="007E18E9"/>
    <w:rsid w:val="007E6705"/>
    <w:rsid w:val="007E6C8F"/>
    <w:rsid w:val="007E7A8E"/>
    <w:rsid w:val="007F09C4"/>
    <w:rsid w:val="007F278C"/>
    <w:rsid w:val="007F2F41"/>
    <w:rsid w:val="007F5066"/>
    <w:rsid w:val="007F579C"/>
    <w:rsid w:val="007F5B1C"/>
    <w:rsid w:val="007F5BE4"/>
    <w:rsid w:val="007F77F5"/>
    <w:rsid w:val="0080398D"/>
    <w:rsid w:val="00805D2A"/>
    <w:rsid w:val="00812AC4"/>
    <w:rsid w:val="0081402F"/>
    <w:rsid w:val="008146C3"/>
    <w:rsid w:val="008148E8"/>
    <w:rsid w:val="00814997"/>
    <w:rsid w:val="00815297"/>
    <w:rsid w:val="00815CFF"/>
    <w:rsid w:val="008163B8"/>
    <w:rsid w:val="00817036"/>
    <w:rsid w:val="0081714B"/>
    <w:rsid w:val="0081723F"/>
    <w:rsid w:val="00821646"/>
    <w:rsid w:val="00822509"/>
    <w:rsid w:val="008237FF"/>
    <w:rsid w:val="0082608D"/>
    <w:rsid w:val="00826E9F"/>
    <w:rsid w:val="00827544"/>
    <w:rsid w:val="00831097"/>
    <w:rsid w:val="00832C9C"/>
    <w:rsid w:val="00832E6B"/>
    <w:rsid w:val="008370AD"/>
    <w:rsid w:val="00837B2C"/>
    <w:rsid w:val="008436BE"/>
    <w:rsid w:val="00845503"/>
    <w:rsid w:val="008466FD"/>
    <w:rsid w:val="008511CB"/>
    <w:rsid w:val="00851F30"/>
    <w:rsid w:val="00856C1C"/>
    <w:rsid w:val="008576BF"/>
    <w:rsid w:val="00860D43"/>
    <w:rsid w:val="008626B7"/>
    <w:rsid w:val="00864066"/>
    <w:rsid w:val="00864C15"/>
    <w:rsid w:val="00865EB6"/>
    <w:rsid w:val="00866CE9"/>
    <w:rsid w:val="00872001"/>
    <w:rsid w:val="00872CA9"/>
    <w:rsid w:val="00872E2E"/>
    <w:rsid w:val="0087331A"/>
    <w:rsid w:val="00874939"/>
    <w:rsid w:val="008764BA"/>
    <w:rsid w:val="008764E2"/>
    <w:rsid w:val="008765D3"/>
    <w:rsid w:val="00882C9D"/>
    <w:rsid w:val="00884845"/>
    <w:rsid w:val="00890503"/>
    <w:rsid w:val="00890569"/>
    <w:rsid w:val="00890B72"/>
    <w:rsid w:val="008940B5"/>
    <w:rsid w:val="008954DE"/>
    <w:rsid w:val="008973DD"/>
    <w:rsid w:val="00897A89"/>
    <w:rsid w:val="008A059E"/>
    <w:rsid w:val="008A168A"/>
    <w:rsid w:val="008A177D"/>
    <w:rsid w:val="008A2856"/>
    <w:rsid w:val="008A3574"/>
    <w:rsid w:val="008A4701"/>
    <w:rsid w:val="008A4AE8"/>
    <w:rsid w:val="008A5E08"/>
    <w:rsid w:val="008B0292"/>
    <w:rsid w:val="008B33FC"/>
    <w:rsid w:val="008B4393"/>
    <w:rsid w:val="008C4D0F"/>
    <w:rsid w:val="008D0DB9"/>
    <w:rsid w:val="008D26E7"/>
    <w:rsid w:val="008D4BA4"/>
    <w:rsid w:val="008D5741"/>
    <w:rsid w:val="008D650A"/>
    <w:rsid w:val="008D66F6"/>
    <w:rsid w:val="008E3415"/>
    <w:rsid w:val="008E52CA"/>
    <w:rsid w:val="008E5E1D"/>
    <w:rsid w:val="008E6EE3"/>
    <w:rsid w:val="008E757A"/>
    <w:rsid w:val="008E7E8A"/>
    <w:rsid w:val="008F1794"/>
    <w:rsid w:val="008F35B2"/>
    <w:rsid w:val="008F6DAB"/>
    <w:rsid w:val="009029EE"/>
    <w:rsid w:val="009044C1"/>
    <w:rsid w:val="00905E7C"/>
    <w:rsid w:val="00906638"/>
    <w:rsid w:val="00906915"/>
    <w:rsid w:val="00907CC6"/>
    <w:rsid w:val="00912D2E"/>
    <w:rsid w:val="0091303E"/>
    <w:rsid w:val="009154D4"/>
    <w:rsid w:val="009205EE"/>
    <w:rsid w:val="009230AA"/>
    <w:rsid w:val="00925FFB"/>
    <w:rsid w:val="00930228"/>
    <w:rsid w:val="00930B30"/>
    <w:rsid w:val="0093404D"/>
    <w:rsid w:val="009360FD"/>
    <w:rsid w:val="0093646F"/>
    <w:rsid w:val="00937D33"/>
    <w:rsid w:val="00940A79"/>
    <w:rsid w:val="0094101E"/>
    <w:rsid w:val="0094134B"/>
    <w:rsid w:val="00941EDF"/>
    <w:rsid w:val="0094277B"/>
    <w:rsid w:val="00942BD1"/>
    <w:rsid w:val="009442A6"/>
    <w:rsid w:val="009446F1"/>
    <w:rsid w:val="00946B1C"/>
    <w:rsid w:val="00952520"/>
    <w:rsid w:val="00952C68"/>
    <w:rsid w:val="00957D08"/>
    <w:rsid w:val="00962DC0"/>
    <w:rsid w:val="00963CDF"/>
    <w:rsid w:val="00966141"/>
    <w:rsid w:val="00967D3B"/>
    <w:rsid w:val="00967D80"/>
    <w:rsid w:val="009711EA"/>
    <w:rsid w:val="00972147"/>
    <w:rsid w:val="00976E50"/>
    <w:rsid w:val="00977EA4"/>
    <w:rsid w:val="009813A8"/>
    <w:rsid w:val="009816CB"/>
    <w:rsid w:val="0098402C"/>
    <w:rsid w:val="009863A3"/>
    <w:rsid w:val="00986DA1"/>
    <w:rsid w:val="00987D1E"/>
    <w:rsid w:val="009B1113"/>
    <w:rsid w:val="009B1FBF"/>
    <w:rsid w:val="009B208B"/>
    <w:rsid w:val="009B62C0"/>
    <w:rsid w:val="009B75D0"/>
    <w:rsid w:val="009B7D8C"/>
    <w:rsid w:val="009C5667"/>
    <w:rsid w:val="009C7E74"/>
    <w:rsid w:val="009D24AC"/>
    <w:rsid w:val="009E055C"/>
    <w:rsid w:val="009E41C5"/>
    <w:rsid w:val="009E5336"/>
    <w:rsid w:val="009F08AB"/>
    <w:rsid w:val="009F37C9"/>
    <w:rsid w:val="009F4FA0"/>
    <w:rsid w:val="009F64C3"/>
    <w:rsid w:val="009F695A"/>
    <w:rsid w:val="00A02902"/>
    <w:rsid w:val="00A07DCE"/>
    <w:rsid w:val="00A10F1B"/>
    <w:rsid w:val="00A1489D"/>
    <w:rsid w:val="00A14CEB"/>
    <w:rsid w:val="00A1639C"/>
    <w:rsid w:val="00A16F61"/>
    <w:rsid w:val="00A27024"/>
    <w:rsid w:val="00A27A41"/>
    <w:rsid w:val="00A31BB5"/>
    <w:rsid w:val="00A3280C"/>
    <w:rsid w:val="00A330F8"/>
    <w:rsid w:val="00A33D25"/>
    <w:rsid w:val="00A36374"/>
    <w:rsid w:val="00A4171D"/>
    <w:rsid w:val="00A420DE"/>
    <w:rsid w:val="00A46210"/>
    <w:rsid w:val="00A47843"/>
    <w:rsid w:val="00A50DC1"/>
    <w:rsid w:val="00A51245"/>
    <w:rsid w:val="00A534BC"/>
    <w:rsid w:val="00A5488E"/>
    <w:rsid w:val="00A55150"/>
    <w:rsid w:val="00A61D2E"/>
    <w:rsid w:val="00A6641D"/>
    <w:rsid w:val="00A7172D"/>
    <w:rsid w:val="00A71E42"/>
    <w:rsid w:val="00A737C5"/>
    <w:rsid w:val="00A759EF"/>
    <w:rsid w:val="00A75C12"/>
    <w:rsid w:val="00A75F23"/>
    <w:rsid w:val="00A82049"/>
    <w:rsid w:val="00A825FD"/>
    <w:rsid w:val="00A83585"/>
    <w:rsid w:val="00A84041"/>
    <w:rsid w:val="00A84566"/>
    <w:rsid w:val="00A85383"/>
    <w:rsid w:val="00A86735"/>
    <w:rsid w:val="00A90A49"/>
    <w:rsid w:val="00A947AE"/>
    <w:rsid w:val="00A94E1A"/>
    <w:rsid w:val="00A95464"/>
    <w:rsid w:val="00A97204"/>
    <w:rsid w:val="00AA1157"/>
    <w:rsid w:val="00AA3509"/>
    <w:rsid w:val="00AA5240"/>
    <w:rsid w:val="00AA68E0"/>
    <w:rsid w:val="00AB1E5C"/>
    <w:rsid w:val="00AB3769"/>
    <w:rsid w:val="00AB70CF"/>
    <w:rsid w:val="00AB78A3"/>
    <w:rsid w:val="00AC03B3"/>
    <w:rsid w:val="00AC0DC1"/>
    <w:rsid w:val="00AC300C"/>
    <w:rsid w:val="00AC40BA"/>
    <w:rsid w:val="00AC58D4"/>
    <w:rsid w:val="00AC663F"/>
    <w:rsid w:val="00AE00F8"/>
    <w:rsid w:val="00AE050A"/>
    <w:rsid w:val="00AE0B42"/>
    <w:rsid w:val="00AE371A"/>
    <w:rsid w:val="00AE37AF"/>
    <w:rsid w:val="00AF2C6E"/>
    <w:rsid w:val="00B00D01"/>
    <w:rsid w:val="00B02BDB"/>
    <w:rsid w:val="00B04226"/>
    <w:rsid w:val="00B04A26"/>
    <w:rsid w:val="00B0621A"/>
    <w:rsid w:val="00B07925"/>
    <w:rsid w:val="00B10C5C"/>
    <w:rsid w:val="00B11899"/>
    <w:rsid w:val="00B1323A"/>
    <w:rsid w:val="00B14CE6"/>
    <w:rsid w:val="00B15B66"/>
    <w:rsid w:val="00B17036"/>
    <w:rsid w:val="00B1714E"/>
    <w:rsid w:val="00B202A0"/>
    <w:rsid w:val="00B21680"/>
    <w:rsid w:val="00B23355"/>
    <w:rsid w:val="00B26A5A"/>
    <w:rsid w:val="00B30774"/>
    <w:rsid w:val="00B33335"/>
    <w:rsid w:val="00B33EB0"/>
    <w:rsid w:val="00B34295"/>
    <w:rsid w:val="00B3470A"/>
    <w:rsid w:val="00B35CCD"/>
    <w:rsid w:val="00B36B14"/>
    <w:rsid w:val="00B41A4E"/>
    <w:rsid w:val="00B4216B"/>
    <w:rsid w:val="00B43615"/>
    <w:rsid w:val="00B45472"/>
    <w:rsid w:val="00B455F1"/>
    <w:rsid w:val="00B46294"/>
    <w:rsid w:val="00B47108"/>
    <w:rsid w:val="00B51A4A"/>
    <w:rsid w:val="00B63637"/>
    <w:rsid w:val="00B63BB0"/>
    <w:rsid w:val="00B64CCD"/>
    <w:rsid w:val="00B6796D"/>
    <w:rsid w:val="00B72F79"/>
    <w:rsid w:val="00B76134"/>
    <w:rsid w:val="00B768A5"/>
    <w:rsid w:val="00B77B58"/>
    <w:rsid w:val="00B80F9D"/>
    <w:rsid w:val="00B81BB5"/>
    <w:rsid w:val="00B82FF5"/>
    <w:rsid w:val="00B857A1"/>
    <w:rsid w:val="00B903B4"/>
    <w:rsid w:val="00B93F81"/>
    <w:rsid w:val="00B94A94"/>
    <w:rsid w:val="00B94F2F"/>
    <w:rsid w:val="00B95E47"/>
    <w:rsid w:val="00BA23A3"/>
    <w:rsid w:val="00BA28F1"/>
    <w:rsid w:val="00BA44A0"/>
    <w:rsid w:val="00BA6DD5"/>
    <w:rsid w:val="00BB422B"/>
    <w:rsid w:val="00BB4660"/>
    <w:rsid w:val="00BB4C2D"/>
    <w:rsid w:val="00BB59E6"/>
    <w:rsid w:val="00BB68ED"/>
    <w:rsid w:val="00BB7200"/>
    <w:rsid w:val="00BC3D35"/>
    <w:rsid w:val="00BC566D"/>
    <w:rsid w:val="00BC63D6"/>
    <w:rsid w:val="00BC739B"/>
    <w:rsid w:val="00BC78FB"/>
    <w:rsid w:val="00BD0DB1"/>
    <w:rsid w:val="00BD12FE"/>
    <w:rsid w:val="00BD1D66"/>
    <w:rsid w:val="00BD1DC3"/>
    <w:rsid w:val="00BD79D4"/>
    <w:rsid w:val="00BE0097"/>
    <w:rsid w:val="00BE0462"/>
    <w:rsid w:val="00BE69E6"/>
    <w:rsid w:val="00BF6A9D"/>
    <w:rsid w:val="00BF797B"/>
    <w:rsid w:val="00C001E3"/>
    <w:rsid w:val="00C01201"/>
    <w:rsid w:val="00C01BA8"/>
    <w:rsid w:val="00C01D5E"/>
    <w:rsid w:val="00C029E5"/>
    <w:rsid w:val="00C02FA8"/>
    <w:rsid w:val="00C031DE"/>
    <w:rsid w:val="00C1359D"/>
    <w:rsid w:val="00C14F5D"/>
    <w:rsid w:val="00C21B1C"/>
    <w:rsid w:val="00C235F8"/>
    <w:rsid w:val="00C23741"/>
    <w:rsid w:val="00C24D53"/>
    <w:rsid w:val="00C25B49"/>
    <w:rsid w:val="00C272BC"/>
    <w:rsid w:val="00C30809"/>
    <w:rsid w:val="00C36602"/>
    <w:rsid w:val="00C4091B"/>
    <w:rsid w:val="00C418B1"/>
    <w:rsid w:val="00C44C5D"/>
    <w:rsid w:val="00C4655C"/>
    <w:rsid w:val="00C46EBC"/>
    <w:rsid w:val="00C50A6B"/>
    <w:rsid w:val="00C51612"/>
    <w:rsid w:val="00C517AB"/>
    <w:rsid w:val="00C52F75"/>
    <w:rsid w:val="00C539A3"/>
    <w:rsid w:val="00C565AE"/>
    <w:rsid w:val="00C565B4"/>
    <w:rsid w:val="00C63625"/>
    <w:rsid w:val="00C650BE"/>
    <w:rsid w:val="00C659F5"/>
    <w:rsid w:val="00C71E2B"/>
    <w:rsid w:val="00C75223"/>
    <w:rsid w:val="00C7551F"/>
    <w:rsid w:val="00C77C44"/>
    <w:rsid w:val="00C83C9F"/>
    <w:rsid w:val="00C84963"/>
    <w:rsid w:val="00C84BFE"/>
    <w:rsid w:val="00C86BD0"/>
    <w:rsid w:val="00C918A3"/>
    <w:rsid w:val="00C926C4"/>
    <w:rsid w:val="00C93B21"/>
    <w:rsid w:val="00C9436D"/>
    <w:rsid w:val="00C95958"/>
    <w:rsid w:val="00C96D83"/>
    <w:rsid w:val="00C97DC9"/>
    <w:rsid w:val="00CA0A61"/>
    <w:rsid w:val="00CA2D69"/>
    <w:rsid w:val="00CA622B"/>
    <w:rsid w:val="00CB2042"/>
    <w:rsid w:val="00CB21E6"/>
    <w:rsid w:val="00CC4390"/>
    <w:rsid w:val="00CC5837"/>
    <w:rsid w:val="00CC7F71"/>
    <w:rsid w:val="00CD007D"/>
    <w:rsid w:val="00CD3B40"/>
    <w:rsid w:val="00CD7BB0"/>
    <w:rsid w:val="00CE001F"/>
    <w:rsid w:val="00CE06CE"/>
    <w:rsid w:val="00CE2A5F"/>
    <w:rsid w:val="00CE2AF2"/>
    <w:rsid w:val="00CE3779"/>
    <w:rsid w:val="00CE3DF4"/>
    <w:rsid w:val="00CE4395"/>
    <w:rsid w:val="00CE52D1"/>
    <w:rsid w:val="00CE796F"/>
    <w:rsid w:val="00CF3C06"/>
    <w:rsid w:val="00CF3C09"/>
    <w:rsid w:val="00CF639C"/>
    <w:rsid w:val="00D01474"/>
    <w:rsid w:val="00D031A9"/>
    <w:rsid w:val="00D03781"/>
    <w:rsid w:val="00D0507D"/>
    <w:rsid w:val="00D14A18"/>
    <w:rsid w:val="00D20690"/>
    <w:rsid w:val="00D20B25"/>
    <w:rsid w:val="00D21EB2"/>
    <w:rsid w:val="00D22368"/>
    <w:rsid w:val="00D245C6"/>
    <w:rsid w:val="00D24A7B"/>
    <w:rsid w:val="00D24E36"/>
    <w:rsid w:val="00D30A0A"/>
    <w:rsid w:val="00D30B1E"/>
    <w:rsid w:val="00D31393"/>
    <w:rsid w:val="00D31A11"/>
    <w:rsid w:val="00D32201"/>
    <w:rsid w:val="00D33E50"/>
    <w:rsid w:val="00D37AE0"/>
    <w:rsid w:val="00D37B91"/>
    <w:rsid w:val="00D40DF6"/>
    <w:rsid w:val="00D41B35"/>
    <w:rsid w:val="00D42956"/>
    <w:rsid w:val="00D44689"/>
    <w:rsid w:val="00D47A6C"/>
    <w:rsid w:val="00D5399C"/>
    <w:rsid w:val="00D56C43"/>
    <w:rsid w:val="00D64922"/>
    <w:rsid w:val="00D676E2"/>
    <w:rsid w:val="00D70530"/>
    <w:rsid w:val="00D70E11"/>
    <w:rsid w:val="00D73C00"/>
    <w:rsid w:val="00D774C6"/>
    <w:rsid w:val="00D80E3B"/>
    <w:rsid w:val="00D81597"/>
    <w:rsid w:val="00D83BBA"/>
    <w:rsid w:val="00D87DE1"/>
    <w:rsid w:val="00D932B7"/>
    <w:rsid w:val="00D95875"/>
    <w:rsid w:val="00DA0022"/>
    <w:rsid w:val="00DA0F2C"/>
    <w:rsid w:val="00DA1FF9"/>
    <w:rsid w:val="00DA4D4C"/>
    <w:rsid w:val="00DA53DA"/>
    <w:rsid w:val="00DB0F8B"/>
    <w:rsid w:val="00DB34A3"/>
    <w:rsid w:val="00DB5745"/>
    <w:rsid w:val="00DC2F99"/>
    <w:rsid w:val="00DC4681"/>
    <w:rsid w:val="00DC61FB"/>
    <w:rsid w:val="00DD28CA"/>
    <w:rsid w:val="00DD623C"/>
    <w:rsid w:val="00DD67F6"/>
    <w:rsid w:val="00DE459D"/>
    <w:rsid w:val="00DE503E"/>
    <w:rsid w:val="00DE6B85"/>
    <w:rsid w:val="00DE74B5"/>
    <w:rsid w:val="00DE7FC6"/>
    <w:rsid w:val="00DF06CB"/>
    <w:rsid w:val="00DF261E"/>
    <w:rsid w:val="00DF3390"/>
    <w:rsid w:val="00DF3BE8"/>
    <w:rsid w:val="00DF6020"/>
    <w:rsid w:val="00E02A19"/>
    <w:rsid w:val="00E05CBE"/>
    <w:rsid w:val="00E12E5A"/>
    <w:rsid w:val="00E13622"/>
    <w:rsid w:val="00E141AD"/>
    <w:rsid w:val="00E15F79"/>
    <w:rsid w:val="00E169BE"/>
    <w:rsid w:val="00E212C7"/>
    <w:rsid w:val="00E21985"/>
    <w:rsid w:val="00E27286"/>
    <w:rsid w:val="00E3164E"/>
    <w:rsid w:val="00E34E34"/>
    <w:rsid w:val="00E36AFE"/>
    <w:rsid w:val="00E40488"/>
    <w:rsid w:val="00E40817"/>
    <w:rsid w:val="00E43FC9"/>
    <w:rsid w:val="00E4406D"/>
    <w:rsid w:val="00E4409D"/>
    <w:rsid w:val="00E45201"/>
    <w:rsid w:val="00E47221"/>
    <w:rsid w:val="00E5178D"/>
    <w:rsid w:val="00E542CC"/>
    <w:rsid w:val="00E55C80"/>
    <w:rsid w:val="00E56497"/>
    <w:rsid w:val="00E566D9"/>
    <w:rsid w:val="00E5712E"/>
    <w:rsid w:val="00E576C1"/>
    <w:rsid w:val="00E60D75"/>
    <w:rsid w:val="00E61C0B"/>
    <w:rsid w:val="00E65EBC"/>
    <w:rsid w:val="00E70731"/>
    <w:rsid w:val="00E71A11"/>
    <w:rsid w:val="00E72AF5"/>
    <w:rsid w:val="00E72E78"/>
    <w:rsid w:val="00E772B3"/>
    <w:rsid w:val="00E7775E"/>
    <w:rsid w:val="00E812D2"/>
    <w:rsid w:val="00E81D79"/>
    <w:rsid w:val="00E85CC4"/>
    <w:rsid w:val="00E8613A"/>
    <w:rsid w:val="00E872B9"/>
    <w:rsid w:val="00E87A04"/>
    <w:rsid w:val="00E902FC"/>
    <w:rsid w:val="00E9199A"/>
    <w:rsid w:val="00E929E6"/>
    <w:rsid w:val="00E93430"/>
    <w:rsid w:val="00EA1D36"/>
    <w:rsid w:val="00EA6155"/>
    <w:rsid w:val="00EA68DE"/>
    <w:rsid w:val="00EB327E"/>
    <w:rsid w:val="00EB33CC"/>
    <w:rsid w:val="00EB6A15"/>
    <w:rsid w:val="00EC22CA"/>
    <w:rsid w:val="00EC2A0F"/>
    <w:rsid w:val="00EC3F6A"/>
    <w:rsid w:val="00EC4132"/>
    <w:rsid w:val="00EC4153"/>
    <w:rsid w:val="00EC705B"/>
    <w:rsid w:val="00EC738E"/>
    <w:rsid w:val="00ED04CA"/>
    <w:rsid w:val="00ED065A"/>
    <w:rsid w:val="00ED17EA"/>
    <w:rsid w:val="00ED238F"/>
    <w:rsid w:val="00ED49B2"/>
    <w:rsid w:val="00ED5C05"/>
    <w:rsid w:val="00ED66D8"/>
    <w:rsid w:val="00EE1CD6"/>
    <w:rsid w:val="00EF1BC4"/>
    <w:rsid w:val="00EF3F7D"/>
    <w:rsid w:val="00EF69B3"/>
    <w:rsid w:val="00EF6C3B"/>
    <w:rsid w:val="00F01421"/>
    <w:rsid w:val="00F02A55"/>
    <w:rsid w:val="00F03E3C"/>
    <w:rsid w:val="00F041FC"/>
    <w:rsid w:val="00F05A10"/>
    <w:rsid w:val="00F05C4C"/>
    <w:rsid w:val="00F05D73"/>
    <w:rsid w:val="00F05F2D"/>
    <w:rsid w:val="00F07A76"/>
    <w:rsid w:val="00F11702"/>
    <w:rsid w:val="00F11865"/>
    <w:rsid w:val="00F12ADF"/>
    <w:rsid w:val="00F12F1A"/>
    <w:rsid w:val="00F131F4"/>
    <w:rsid w:val="00F15987"/>
    <w:rsid w:val="00F25349"/>
    <w:rsid w:val="00F33C8B"/>
    <w:rsid w:val="00F346A4"/>
    <w:rsid w:val="00F34BC8"/>
    <w:rsid w:val="00F36D6F"/>
    <w:rsid w:val="00F41C9D"/>
    <w:rsid w:val="00F44C5B"/>
    <w:rsid w:val="00F50572"/>
    <w:rsid w:val="00F50E28"/>
    <w:rsid w:val="00F55CD2"/>
    <w:rsid w:val="00F571A9"/>
    <w:rsid w:val="00F6138E"/>
    <w:rsid w:val="00F6149A"/>
    <w:rsid w:val="00F640DE"/>
    <w:rsid w:val="00F656E8"/>
    <w:rsid w:val="00F70A43"/>
    <w:rsid w:val="00F710E2"/>
    <w:rsid w:val="00F72C5E"/>
    <w:rsid w:val="00F75DCC"/>
    <w:rsid w:val="00F77F3F"/>
    <w:rsid w:val="00F8050B"/>
    <w:rsid w:val="00F81232"/>
    <w:rsid w:val="00F8155A"/>
    <w:rsid w:val="00F819C3"/>
    <w:rsid w:val="00F81DB8"/>
    <w:rsid w:val="00F852AA"/>
    <w:rsid w:val="00F87C96"/>
    <w:rsid w:val="00F87F29"/>
    <w:rsid w:val="00F87FD1"/>
    <w:rsid w:val="00F905A9"/>
    <w:rsid w:val="00F9343E"/>
    <w:rsid w:val="00F9346A"/>
    <w:rsid w:val="00FA0194"/>
    <w:rsid w:val="00FA04EE"/>
    <w:rsid w:val="00FA52BE"/>
    <w:rsid w:val="00FA6F5F"/>
    <w:rsid w:val="00FB3422"/>
    <w:rsid w:val="00FB69A6"/>
    <w:rsid w:val="00FB7527"/>
    <w:rsid w:val="00FB7FB2"/>
    <w:rsid w:val="00FC1D50"/>
    <w:rsid w:val="00FC4ADF"/>
    <w:rsid w:val="00FC713D"/>
    <w:rsid w:val="00FD3B07"/>
    <w:rsid w:val="00FD4D56"/>
    <w:rsid w:val="00FD6907"/>
    <w:rsid w:val="00FD6959"/>
    <w:rsid w:val="00FE09F2"/>
    <w:rsid w:val="00FE27F0"/>
    <w:rsid w:val="00FE2E96"/>
    <w:rsid w:val="00FE5B82"/>
    <w:rsid w:val="00FE776F"/>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9259C6"/>
  <w15:docId w15:val="{0DC42408-4B06-4758-9EE1-E32D9EA4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7D314D"/>
    <w:rPr>
      <w:rFonts w:ascii="Cambria" w:eastAsia="Times New Roman" w:hAnsi="Cambria" w:cs="Times New Roman"/>
      <w:b/>
      <w:bCs/>
      <w:kern w:val="32"/>
      <w:sz w:val="32"/>
      <w:szCs w:val="32"/>
      <w:lang w:eastAsia="en-US"/>
    </w:rPr>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EF3F7D"/>
    <w:pPr>
      <w:spacing w:after="200" w:line="276" w:lineRule="auto"/>
      <w:ind w:left="720"/>
      <w:contextualSpacing/>
    </w:pPr>
    <w:rPr>
      <w:rFonts w:eastAsia="Times New Roman"/>
      <w:lang w:eastAsia="hr-HR"/>
    </w:r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rsid w:val="009230AA"/>
    <w:rPr>
      <w:rFonts w:eastAsia="Times New Roman"/>
      <w:sz w:val="22"/>
      <w:szCs w:val="22"/>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link w:val="DefaultChar"/>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uiPriority w:val="20"/>
    <w:qFormat/>
    <w:locked/>
    <w:rsid w:val="007D314D"/>
    <w:rPr>
      <w:i/>
      <w:iCs/>
    </w:rPr>
  </w:style>
  <w:style w:type="paragraph" w:styleId="Revizija">
    <w:name w:val="Revision"/>
    <w:hidden/>
    <w:uiPriority w:val="99"/>
    <w:semiHidden/>
    <w:rsid w:val="009E5336"/>
    <w:rPr>
      <w:sz w:val="22"/>
      <w:szCs w:val="22"/>
      <w:lang w:eastAsia="en-US"/>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paragraph" w:customStyle="1" w:styleId="Bezproreda1">
    <w:name w:val="Bez proreda1"/>
    <w:qFormat/>
    <w:rsid w:val="00B82FF5"/>
    <w:pPr>
      <w:ind w:left="1077" w:hanging="357"/>
      <w:jc w:val="both"/>
    </w:pPr>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065B3A"/>
    <w:pPr>
      <w:spacing w:after="100"/>
    </w:pPr>
  </w:style>
  <w:style w:type="character" w:styleId="SlijeenaHiperveza">
    <w:name w:val="FollowedHyperlink"/>
    <w:basedOn w:val="Zadanifontodlomka"/>
    <w:uiPriority w:val="99"/>
    <w:semiHidden/>
    <w:unhideWhenUsed/>
    <w:rsid w:val="00882C9D"/>
    <w:rPr>
      <w:color w:val="800080"/>
      <w:u w:val="single"/>
    </w:rPr>
  </w:style>
  <w:style w:type="paragraph" w:customStyle="1" w:styleId="font5">
    <w:name w:val="font5"/>
    <w:basedOn w:val="Normal"/>
    <w:rsid w:val="00882C9D"/>
    <w:pPr>
      <w:spacing w:before="100" w:beforeAutospacing="1" w:after="100" w:afterAutospacing="1"/>
    </w:pPr>
    <w:rPr>
      <w:rFonts w:ascii="Arial" w:eastAsia="Times New Roman" w:hAnsi="Arial" w:cs="Arial"/>
      <w:lang w:eastAsia="hr-HR"/>
    </w:rPr>
  </w:style>
  <w:style w:type="paragraph" w:customStyle="1" w:styleId="font6">
    <w:name w:val="font6"/>
    <w:basedOn w:val="Normal"/>
    <w:rsid w:val="00882C9D"/>
    <w:pPr>
      <w:spacing w:before="100" w:beforeAutospacing="1" w:after="100" w:afterAutospacing="1"/>
    </w:pPr>
    <w:rPr>
      <w:rFonts w:eastAsia="Times New Roman"/>
      <w:lang w:eastAsia="hr-HR"/>
    </w:rPr>
  </w:style>
  <w:style w:type="paragraph" w:customStyle="1" w:styleId="font7">
    <w:name w:val="font7"/>
    <w:basedOn w:val="Normal"/>
    <w:rsid w:val="00882C9D"/>
    <w:pPr>
      <w:spacing w:before="100" w:beforeAutospacing="1" w:after="100" w:afterAutospacing="1"/>
    </w:pPr>
    <w:rPr>
      <w:rFonts w:ascii="Times New Roman" w:eastAsia="Times New Roman" w:hAnsi="Times New Roman"/>
      <w:b/>
      <w:bCs/>
      <w:lang w:eastAsia="hr-HR"/>
    </w:rPr>
  </w:style>
  <w:style w:type="paragraph" w:customStyle="1" w:styleId="font8">
    <w:name w:val="font8"/>
    <w:basedOn w:val="Normal"/>
    <w:rsid w:val="00882C9D"/>
    <w:pPr>
      <w:spacing w:before="100" w:beforeAutospacing="1" w:after="100" w:afterAutospacing="1"/>
    </w:pPr>
    <w:rPr>
      <w:rFonts w:ascii="Times New Roman" w:eastAsia="Times New Roman" w:hAnsi="Times New Roman"/>
      <w:lang w:eastAsia="hr-HR"/>
    </w:rPr>
  </w:style>
  <w:style w:type="paragraph" w:customStyle="1" w:styleId="font9">
    <w:name w:val="font9"/>
    <w:basedOn w:val="Normal"/>
    <w:rsid w:val="00882C9D"/>
    <w:pPr>
      <w:spacing w:before="100" w:beforeAutospacing="1" w:after="100" w:afterAutospacing="1"/>
    </w:pPr>
    <w:rPr>
      <w:rFonts w:ascii="Symbol" w:eastAsia="Times New Roman" w:hAnsi="Symbol"/>
      <w:lang w:eastAsia="hr-HR"/>
    </w:rPr>
  </w:style>
  <w:style w:type="paragraph" w:customStyle="1" w:styleId="xl63">
    <w:name w:val="xl63"/>
    <w:basedOn w:val="Normal"/>
    <w:rsid w:val="00882C9D"/>
    <w:pPr>
      <w:spacing w:before="100" w:beforeAutospacing="1" w:after="100" w:afterAutospacing="1"/>
    </w:pPr>
    <w:rPr>
      <w:rFonts w:ascii="Times New Roman" w:eastAsia="Times New Roman" w:hAnsi="Times New Roman"/>
      <w:sz w:val="24"/>
      <w:szCs w:val="24"/>
      <w:lang w:eastAsia="hr-HR"/>
    </w:rPr>
  </w:style>
  <w:style w:type="paragraph" w:customStyle="1" w:styleId="xl64">
    <w:name w:val="xl64"/>
    <w:basedOn w:val="Normal"/>
    <w:rsid w:val="00882C9D"/>
    <w:pPr>
      <w:spacing w:before="100" w:beforeAutospacing="1" w:after="100" w:afterAutospacing="1"/>
      <w:jc w:val="both"/>
    </w:pPr>
    <w:rPr>
      <w:rFonts w:ascii="Courier New" w:eastAsia="Times New Roman" w:hAnsi="Courier New" w:cs="Courier New"/>
      <w:lang w:eastAsia="hr-HR"/>
    </w:rPr>
  </w:style>
  <w:style w:type="paragraph" w:customStyle="1" w:styleId="xl65">
    <w:name w:val="xl65"/>
    <w:basedOn w:val="Normal"/>
    <w:rsid w:val="00882C9D"/>
    <w:pPr>
      <w:spacing w:before="100" w:beforeAutospacing="1" w:after="100" w:afterAutospacing="1"/>
      <w:jc w:val="both"/>
    </w:pPr>
    <w:rPr>
      <w:rFonts w:ascii="Times New Roman" w:eastAsia="Times New Roman" w:hAnsi="Times New Roman"/>
      <w:sz w:val="24"/>
      <w:szCs w:val="24"/>
      <w:lang w:eastAsia="hr-HR"/>
    </w:rPr>
  </w:style>
  <w:style w:type="paragraph" w:customStyle="1" w:styleId="xl66">
    <w:name w:val="xl66"/>
    <w:basedOn w:val="Normal"/>
    <w:rsid w:val="00882C9D"/>
    <w:pPr>
      <w:spacing w:before="100" w:beforeAutospacing="1" w:after="100" w:afterAutospacing="1"/>
    </w:pPr>
    <w:rPr>
      <w:rFonts w:ascii="Times New Roman" w:eastAsia="Times New Roman" w:hAnsi="Times New Roman"/>
      <w:lang w:eastAsia="hr-HR"/>
    </w:rPr>
  </w:style>
  <w:style w:type="paragraph" w:customStyle="1" w:styleId="xl67">
    <w:name w:val="xl67"/>
    <w:basedOn w:val="Normal"/>
    <w:rsid w:val="00882C9D"/>
    <w:pPr>
      <w:spacing w:before="100" w:beforeAutospacing="1" w:after="100" w:afterAutospacing="1"/>
    </w:pPr>
    <w:rPr>
      <w:rFonts w:ascii="Times New Roman" w:eastAsia="Times New Roman" w:hAnsi="Times New Roman"/>
      <w:lang w:eastAsia="hr-HR"/>
    </w:rPr>
  </w:style>
  <w:style w:type="paragraph" w:customStyle="1" w:styleId="xl68">
    <w:name w:val="xl68"/>
    <w:basedOn w:val="Normal"/>
    <w:rsid w:val="00882C9D"/>
    <w:pPr>
      <w:spacing w:before="100" w:beforeAutospacing="1" w:after="100" w:afterAutospacing="1"/>
      <w:jc w:val="center"/>
      <w:textAlignment w:val="top"/>
    </w:pPr>
    <w:rPr>
      <w:rFonts w:ascii="Times New Roman" w:eastAsia="Times New Roman" w:hAnsi="Times New Roman"/>
      <w:lang w:eastAsia="hr-HR"/>
    </w:rPr>
  </w:style>
  <w:style w:type="paragraph" w:customStyle="1" w:styleId="xl69">
    <w:name w:val="xl69"/>
    <w:basedOn w:val="Normal"/>
    <w:rsid w:val="00882C9D"/>
    <w:pPr>
      <w:spacing w:before="100" w:beforeAutospacing="1" w:after="100" w:afterAutospacing="1"/>
      <w:jc w:val="both"/>
    </w:pPr>
    <w:rPr>
      <w:rFonts w:ascii="Times New Roman" w:eastAsia="Times New Roman" w:hAnsi="Times New Roman"/>
      <w:lang w:eastAsia="hr-HR"/>
    </w:rPr>
  </w:style>
  <w:style w:type="paragraph" w:customStyle="1" w:styleId="xl70">
    <w:name w:val="xl70"/>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71">
    <w:name w:val="xl71"/>
    <w:basedOn w:val="Normal"/>
    <w:rsid w:val="00882C9D"/>
    <w:pPr>
      <w:spacing w:before="100" w:beforeAutospacing="1" w:after="100" w:afterAutospacing="1"/>
      <w:jc w:val="both"/>
    </w:pPr>
    <w:rPr>
      <w:rFonts w:ascii="Courier New" w:eastAsia="Times New Roman" w:hAnsi="Courier New" w:cs="Courier New"/>
      <w:lang w:eastAsia="hr-HR"/>
    </w:rPr>
  </w:style>
  <w:style w:type="paragraph" w:customStyle="1" w:styleId="xl72">
    <w:name w:val="xl72"/>
    <w:basedOn w:val="Normal"/>
    <w:rsid w:val="00882C9D"/>
    <w:pPr>
      <w:spacing w:before="100" w:beforeAutospacing="1" w:after="100" w:afterAutospacing="1"/>
    </w:pPr>
    <w:rPr>
      <w:rFonts w:ascii="Arial" w:eastAsia="Times New Roman" w:hAnsi="Arial" w:cs="Arial"/>
      <w:lang w:eastAsia="hr-HR"/>
    </w:rPr>
  </w:style>
  <w:style w:type="paragraph" w:customStyle="1" w:styleId="xl73">
    <w:name w:val="xl73"/>
    <w:basedOn w:val="Normal"/>
    <w:rsid w:val="00882C9D"/>
    <w:pPr>
      <w:spacing w:before="100" w:beforeAutospacing="1" w:after="100" w:afterAutospacing="1"/>
      <w:textAlignment w:val="center"/>
    </w:pPr>
    <w:rPr>
      <w:rFonts w:ascii="Arial" w:eastAsia="Times New Roman" w:hAnsi="Arial" w:cs="Arial"/>
      <w:lang w:eastAsia="hr-HR"/>
    </w:rPr>
  </w:style>
  <w:style w:type="paragraph" w:customStyle="1" w:styleId="xl74">
    <w:name w:val="xl74"/>
    <w:basedOn w:val="Normal"/>
    <w:rsid w:val="00882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75">
    <w:name w:val="xl75"/>
    <w:basedOn w:val="Normal"/>
    <w:rsid w:val="00882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76">
    <w:name w:val="xl76"/>
    <w:basedOn w:val="Normal"/>
    <w:rsid w:val="00882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77">
    <w:name w:val="xl77"/>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78">
    <w:name w:val="xl78"/>
    <w:basedOn w:val="Normal"/>
    <w:rsid w:val="00882C9D"/>
    <w:pPr>
      <w:pBdr>
        <w:bottom w:val="single" w:sz="4" w:space="0" w:color="auto"/>
      </w:pBd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79">
    <w:name w:val="xl79"/>
    <w:basedOn w:val="Normal"/>
    <w:rsid w:val="00882C9D"/>
    <w:pPr>
      <w:pBdr>
        <w:bottom w:val="single" w:sz="4" w:space="0" w:color="auto"/>
      </w:pBdr>
      <w:spacing w:before="100" w:beforeAutospacing="1" w:after="100" w:afterAutospacing="1"/>
      <w:jc w:val="both"/>
      <w:textAlignment w:val="center"/>
    </w:pPr>
    <w:rPr>
      <w:rFonts w:ascii="Times New Roman" w:eastAsia="Times New Roman" w:hAnsi="Times New Roman"/>
      <w:b/>
      <w:bCs/>
      <w:lang w:eastAsia="hr-HR"/>
    </w:rPr>
  </w:style>
  <w:style w:type="paragraph" w:customStyle="1" w:styleId="xl80">
    <w:name w:val="xl80"/>
    <w:basedOn w:val="Normal"/>
    <w:rsid w:val="00882C9D"/>
    <w:pPr>
      <w:pBdr>
        <w:bottom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81">
    <w:name w:val="xl81"/>
    <w:basedOn w:val="Normal"/>
    <w:rsid w:val="00882C9D"/>
    <w:pPr>
      <w:spacing w:before="100" w:beforeAutospacing="1" w:after="100" w:afterAutospacing="1"/>
      <w:jc w:val="both"/>
    </w:pPr>
    <w:rPr>
      <w:rFonts w:ascii="Times New Roman" w:eastAsia="Times New Roman" w:hAnsi="Times New Roman"/>
      <w:b/>
      <w:bCs/>
      <w:lang w:eastAsia="hr-HR"/>
    </w:rPr>
  </w:style>
  <w:style w:type="paragraph" w:customStyle="1" w:styleId="xl82">
    <w:name w:val="xl82"/>
    <w:basedOn w:val="Normal"/>
    <w:rsid w:val="00882C9D"/>
    <w:pPr>
      <w:spacing w:before="100" w:beforeAutospacing="1" w:after="100" w:afterAutospacing="1"/>
      <w:jc w:val="both"/>
      <w:textAlignment w:val="top"/>
    </w:pPr>
    <w:rPr>
      <w:rFonts w:ascii="Times New Roman" w:eastAsia="Times New Roman" w:hAnsi="Times New Roman"/>
      <w:lang w:eastAsia="hr-HR"/>
    </w:rPr>
  </w:style>
  <w:style w:type="paragraph" w:customStyle="1" w:styleId="xl83">
    <w:name w:val="xl83"/>
    <w:basedOn w:val="Normal"/>
    <w:rsid w:val="00882C9D"/>
    <w:pPr>
      <w:spacing w:before="100" w:beforeAutospacing="1" w:after="100" w:afterAutospacing="1"/>
      <w:jc w:val="right"/>
      <w:textAlignment w:val="top"/>
    </w:pPr>
    <w:rPr>
      <w:rFonts w:ascii="Times New Roman" w:eastAsia="Times New Roman" w:hAnsi="Times New Roman"/>
      <w:lang w:eastAsia="hr-HR"/>
    </w:rPr>
  </w:style>
  <w:style w:type="paragraph" w:customStyle="1" w:styleId="xl84">
    <w:name w:val="xl84"/>
    <w:basedOn w:val="Normal"/>
    <w:rsid w:val="00882C9D"/>
    <w:pPr>
      <w:spacing w:before="100" w:beforeAutospacing="1" w:after="100" w:afterAutospacing="1"/>
      <w:jc w:val="center"/>
    </w:pPr>
    <w:rPr>
      <w:rFonts w:ascii="Times New Roman" w:eastAsia="Times New Roman" w:hAnsi="Times New Roman"/>
      <w:lang w:eastAsia="hr-HR"/>
    </w:rPr>
  </w:style>
  <w:style w:type="paragraph" w:customStyle="1" w:styleId="xl85">
    <w:name w:val="xl85"/>
    <w:basedOn w:val="Normal"/>
    <w:rsid w:val="00882C9D"/>
    <w:pPr>
      <w:spacing w:before="100" w:beforeAutospacing="1" w:after="100" w:afterAutospacing="1"/>
      <w:jc w:val="center"/>
    </w:pPr>
    <w:rPr>
      <w:rFonts w:ascii="Times New Roman" w:eastAsia="Times New Roman" w:hAnsi="Times New Roman"/>
      <w:lang w:eastAsia="hr-HR"/>
    </w:rPr>
  </w:style>
  <w:style w:type="paragraph" w:customStyle="1" w:styleId="xl86">
    <w:name w:val="xl86"/>
    <w:basedOn w:val="Normal"/>
    <w:rsid w:val="00882C9D"/>
    <w:pPr>
      <w:spacing w:before="100" w:beforeAutospacing="1" w:after="100" w:afterAutospacing="1"/>
      <w:jc w:val="center"/>
    </w:pPr>
    <w:rPr>
      <w:rFonts w:ascii="Times New Roman" w:eastAsia="Times New Roman" w:hAnsi="Times New Roman"/>
      <w:lang w:eastAsia="hr-HR"/>
    </w:rPr>
  </w:style>
  <w:style w:type="paragraph" w:customStyle="1" w:styleId="xl87">
    <w:name w:val="xl87"/>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88">
    <w:name w:val="xl88"/>
    <w:basedOn w:val="Normal"/>
    <w:rsid w:val="00882C9D"/>
    <w:pPr>
      <w:spacing w:before="100" w:beforeAutospacing="1" w:after="100" w:afterAutospacing="1"/>
    </w:pPr>
    <w:rPr>
      <w:rFonts w:ascii="Times New Roman" w:eastAsia="Times New Roman" w:hAnsi="Times New Roman"/>
      <w:lang w:eastAsia="hr-HR"/>
    </w:rPr>
  </w:style>
  <w:style w:type="paragraph" w:customStyle="1" w:styleId="xl89">
    <w:name w:val="xl89"/>
    <w:basedOn w:val="Normal"/>
    <w:rsid w:val="00882C9D"/>
    <w:pPr>
      <w:spacing w:before="100" w:beforeAutospacing="1" w:after="100" w:afterAutospacing="1"/>
      <w:textAlignment w:val="top"/>
    </w:pPr>
    <w:rPr>
      <w:rFonts w:ascii="Times New Roman" w:eastAsia="Times New Roman" w:hAnsi="Times New Roman"/>
      <w:lang w:eastAsia="hr-HR"/>
    </w:rPr>
  </w:style>
  <w:style w:type="paragraph" w:customStyle="1" w:styleId="xl90">
    <w:name w:val="xl90"/>
    <w:basedOn w:val="Normal"/>
    <w:rsid w:val="00882C9D"/>
    <w:pPr>
      <w:spacing w:before="100" w:beforeAutospacing="1" w:after="100" w:afterAutospacing="1"/>
      <w:jc w:val="center"/>
      <w:textAlignment w:val="top"/>
    </w:pPr>
    <w:rPr>
      <w:rFonts w:ascii="Times New Roman" w:eastAsia="Times New Roman" w:hAnsi="Times New Roman"/>
      <w:lang w:eastAsia="hr-HR"/>
    </w:rPr>
  </w:style>
  <w:style w:type="paragraph" w:customStyle="1" w:styleId="xl91">
    <w:name w:val="xl91"/>
    <w:basedOn w:val="Normal"/>
    <w:rsid w:val="00882C9D"/>
    <w:pPr>
      <w:spacing w:before="100" w:beforeAutospacing="1" w:after="100" w:afterAutospacing="1"/>
      <w:textAlignment w:val="top"/>
    </w:pPr>
    <w:rPr>
      <w:rFonts w:ascii="Times New Roman" w:eastAsia="Times New Roman" w:hAnsi="Times New Roman"/>
      <w:lang w:eastAsia="hr-HR"/>
    </w:rPr>
  </w:style>
  <w:style w:type="paragraph" w:customStyle="1" w:styleId="xl92">
    <w:name w:val="xl92"/>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93">
    <w:name w:val="xl93"/>
    <w:basedOn w:val="Normal"/>
    <w:rsid w:val="00882C9D"/>
    <w:pP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94">
    <w:name w:val="xl94"/>
    <w:basedOn w:val="Normal"/>
    <w:rsid w:val="00882C9D"/>
    <w:pPr>
      <w:spacing w:before="100" w:beforeAutospacing="1" w:after="100" w:afterAutospacing="1"/>
    </w:pPr>
    <w:rPr>
      <w:rFonts w:ascii="Times New Roman" w:eastAsia="Times New Roman" w:hAnsi="Times New Roman"/>
      <w:b/>
      <w:bCs/>
      <w:lang w:eastAsia="hr-HR"/>
    </w:rPr>
  </w:style>
  <w:style w:type="paragraph" w:customStyle="1" w:styleId="xl95">
    <w:name w:val="xl95"/>
    <w:basedOn w:val="Normal"/>
    <w:rsid w:val="00882C9D"/>
    <w:pP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96">
    <w:name w:val="xl96"/>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97">
    <w:name w:val="xl97"/>
    <w:basedOn w:val="Normal"/>
    <w:rsid w:val="00882C9D"/>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98">
    <w:name w:val="xl98"/>
    <w:basedOn w:val="Normal"/>
    <w:rsid w:val="00882C9D"/>
    <w:pPr>
      <w:pBdr>
        <w:top w:val="single" w:sz="4" w:space="0" w:color="auto"/>
        <w:bottom w:val="single" w:sz="4" w:space="0" w:color="auto"/>
      </w:pBdr>
      <w:spacing w:before="100" w:beforeAutospacing="1" w:after="100" w:afterAutospacing="1"/>
      <w:jc w:val="both"/>
    </w:pPr>
    <w:rPr>
      <w:rFonts w:ascii="Times New Roman" w:eastAsia="Times New Roman" w:hAnsi="Times New Roman"/>
      <w:b/>
      <w:bCs/>
      <w:lang w:eastAsia="hr-HR"/>
    </w:rPr>
  </w:style>
  <w:style w:type="paragraph" w:customStyle="1" w:styleId="xl99">
    <w:name w:val="xl99"/>
    <w:basedOn w:val="Normal"/>
    <w:rsid w:val="00882C9D"/>
    <w:pPr>
      <w:pBdr>
        <w:top w:val="single" w:sz="4" w:space="0" w:color="auto"/>
        <w:bottom w:val="single" w:sz="4" w:space="0" w:color="auto"/>
      </w:pBdr>
      <w:spacing w:before="100" w:beforeAutospacing="1" w:after="100" w:afterAutospacing="1"/>
    </w:pPr>
    <w:rPr>
      <w:rFonts w:ascii="Times New Roman" w:eastAsia="Times New Roman" w:hAnsi="Times New Roman"/>
      <w:lang w:eastAsia="hr-HR"/>
    </w:rPr>
  </w:style>
  <w:style w:type="paragraph" w:customStyle="1" w:styleId="xl100">
    <w:name w:val="xl100"/>
    <w:basedOn w:val="Normal"/>
    <w:rsid w:val="00882C9D"/>
    <w:pPr>
      <w:pBdr>
        <w:top w:val="single" w:sz="4" w:space="0" w:color="auto"/>
        <w:bottom w:val="single" w:sz="4" w:space="0" w:color="auto"/>
      </w:pBdr>
      <w:spacing w:before="100" w:beforeAutospacing="1" w:after="100" w:afterAutospacing="1"/>
    </w:pPr>
    <w:rPr>
      <w:rFonts w:ascii="Times New Roman" w:eastAsia="Times New Roman" w:hAnsi="Times New Roman"/>
      <w:lang w:eastAsia="hr-HR"/>
    </w:rPr>
  </w:style>
  <w:style w:type="paragraph" w:customStyle="1" w:styleId="xl101">
    <w:name w:val="xl101"/>
    <w:basedOn w:val="Normal"/>
    <w:rsid w:val="00882C9D"/>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102">
    <w:name w:val="xl102"/>
    <w:basedOn w:val="Normal"/>
    <w:rsid w:val="00882C9D"/>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lang w:eastAsia="hr-HR"/>
    </w:rPr>
  </w:style>
  <w:style w:type="paragraph" w:customStyle="1" w:styleId="xl103">
    <w:name w:val="xl103"/>
    <w:basedOn w:val="Normal"/>
    <w:rsid w:val="00882C9D"/>
    <w:pPr>
      <w:spacing w:before="100" w:beforeAutospacing="1" w:after="100" w:afterAutospacing="1"/>
      <w:jc w:val="center"/>
      <w:textAlignment w:val="top"/>
    </w:pPr>
    <w:rPr>
      <w:rFonts w:ascii="Times New Roman" w:eastAsia="Times New Roman" w:hAnsi="Times New Roman"/>
      <w:b/>
      <w:bCs/>
      <w:u w:val="single"/>
      <w:lang w:eastAsia="hr-HR"/>
    </w:rPr>
  </w:style>
  <w:style w:type="paragraph" w:customStyle="1" w:styleId="xl104">
    <w:name w:val="xl104"/>
    <w:basedOn w:val="Normal"/>
    <w:rsid w:val="00882C9D"/>
    <w:pPr>
      <w:spacing w:before="100" w:beforeAutospacing="1" w:after="100" w:afterAutospacing="1"/>
    </w:pPr>
    <w:rPr>
      <w:rFonts w:ascii="Arial" w:eastAsia="Times New Roman" w:hAnsi="Arial" w:cs="Arial"/>
      <w:b/>
      <w:bCs/>
      <w:u w:val="single"/>
      <w:lang w:eastAsia="hr-HR"/>
    </w:rPr>
  </w:style>
  <w:style w:type="paragraph" w:customStyle="1" w:styleId="xl105">
    <w:name w:val="xl105"/>
    <w:basedOn w:val="Normal"/>
    <w:rsid w:val="00882C9D"/>
    <w:pPr>
      <w:spacing w:before="100" w:beforeAutospacing="1" w:after="100" w:afterAutospacing="1"/>
      <w:textAlignment w:val="center"/>
    </w:pPr>
    <w:rPr>
      <w:rFonts w:ascii="Times New Roman" w:eastAsia="Times New Roman" w:hAnsi="Times New Roman"/>
      <w:b/>
      <w:bCs/>
      <w:lang w:eastAsia="hr-HR"/>
    </w:rPr>
  </w:style>
  <w:style w:type="paragraph" w:customStyle="1" w:styleId="xl106">
    <w:name w:val="xl106"/>
    <w:basedOn w:val="Normal"/>
    <w:rsid w:val="00882C9D"/>
    <w:pPr>
      <w:spacing w:before="100" w:beforeAutospacing="1" w:after="100" w:afterAutospacing="1"/>
      <w:textAlignment w:val="center"/>
    </w:pPr>
    <w:rPr>
      <w:rFonts w:ascii="Times New Roman" w:eastAsia="Times New Roman" w:hAnsi="Times New Roman"/>
      <w:lang w:eastAsia="hr-HR"/>
    </w:rPr>
  </w:style>
  <w:style w:type="paragraph" w:customStyle="1" w:styleId="xl107">
    <w:name w:val="xl107"/>
    <w:basedOn w:val="Normal"/>
    <w:rsid w:val="00882C9D"/>
    <w:pPr>
      <w:spacing w:before="100" w:beforeAutospacing="1" w:after="100" w:afterAutospacing="1"/>
      <w:textAlignment w:val="center"/>
    </w:pPr>
    <w:rPr>
      <w:rFonts w:ascii="Times New Roman" w:eastAsia="Times New Roman" w:hAnsi="Times New Roman"/>
      <w:lang w:eastAsia="hr-HR"/>
    </w:rPr>
  </w:style>
  <w:style w:type="paragraph" w:customStyle="1" w:styleId="xl108">
    <w:name w:val="xl108"/>
    <w:basedOn w:val="Normal"/>
    <w:rsid w:val="00882C9D"/>
    <w:pPr>
      <w:spacing w:before="100" w:beforeAutospacing="1" w:after="100" w:afterAutospacing="1"/>
      <w:jc w:val="center"/>
      <w:textAlignment w:val="top"/>
    </w:pPr>
    <w:rPr>
      <w:rFonts w:ascii="Times New Roman" w:eastAsia="Times New Roman" w:hAnsi="Times New Roman"/>
      <w:b/>
      <w:bCs/>
      <w:lang w:eastAsia="hr-HR"/>
    </w:rPr>
  </w:style>
  <w:style w:type="paragraph" w:customStyle="1" w:styleId="xl109">
    <w:name w:val="xl109"/>
    <w:basedOn w:val="Normal"/>
    <w:rsid w:val="00882C9D"/>
    <w:pPr>
      <w:spacing w:before="100" w:beforeAutospacing="1" w:after="100" w:afterAutospacing="1"/>
      <w:jc w:val="both"/>
      <w:textAlignment w:val="center"/>
    </w:pPr>
    <w:rPr>
      <w:rFonts w:ascii="Times New Roman" w:eastAsia="Times New Roman" w:hAnsi="Times New Roman"/>
      <w:lang w:eastAsia="hr-HR"/>
    </w:rPr>
  </w:style>
  <w:style w:type="paragraph" w:customStyle="1" w:styleId="xl110">
    <w:name w:val="xl110"/>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111">
    <w:name w:val="xl111"/>
    <w:basedOn w:val="Normal"/>
    <w:rsid w:val="006B6D11"/>
    <w:pPr>
      <w:spacing w:before="100" w:beforeAutospacing="1" w:after="100" w:afterAutospacing="1"/>
      <w:jc w:val="both"/>
      <w:textAlignment w:val="center"/>
    </w:pPr>
    <w:rPr>
      <w:rFonts w:ascii="Times New Roman" w:eastAsia="Times New Roman" w:hAnsi="Times New Roman"/>
      <w:lang w:eastAsia="hr-HR"/>
    </w:rPr>
  </w:style>
  <w:style w:type="paragraph" w:customStyle="1" w:styleId="xl112">
    <w:name w:val="xl112"/>
    <w:basedOn w:val="Normal"/>
    <w:rsid w:val="006B6D11"/>
    <w:pPr>
      <w:spacing w:before="100" w:beforeAutospacing="1" w:after="100" w:afterAutospacing="1"/>
      <w:jc w:val="center"/>
      <w:textAlignment w:val="center"/>
    </w:pPr>
    <w:rPr>
      <w:rFonts w:ascii="Times New Roman" w:eastAsia="Times New Roman" w:hAnsi="Times New Roman"/>
      <w:lang w:eastAsia="hr-HR"/>
    </w:rPr>
  </w:style>
  <w:style w:type="character" w:customStyle="1" w:styleId="DefaultChar">
    <w:name w:val="Default Char"/>
    <w:link w:val="Default"/>
    <w:rsid w:val="00E4409D"/>
    <w:rPr>
      <w:rFonts w:ascii="Arial" w:hAnsi="Arial" w:cs="Arial"/>
      <w:color w:val="000000"/>
      <w:sz w:val="24"/>
      <w:szCs w:val="24"/>
    </w:rPr>
  </w:style>
  <w:style w:type="character" w:styleId="Nerijeenospominjanje">
    <w:name w:val="Unresolved Mention"/>
    <w:basedOn w:val="Zadanifontodlomka"/>
    <w:uiPriority w:val="99"/>
    <w:semiHidden/>
    <w:unhideWhenUsed/>
    <w:rsid w:val="00907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27054772">
      <w:bodyDiv w:val="1"/>
      <w:marLeft w:val="0"/>
      <w:marRight w:val="0"/>
      <w:marTop w:val="0"/>
      <w:marBottom w:val="0"/>
      <w:divBdr>
        <w:top w:val="none" w:sz="0" w:space="0" w:color="auto"/>
        <w:left w:val="none" w:sz="0" w:space="0" w:color="auto"/>
        <w:bottom w:val="none" w:sz="0" w:space="0" w:color="auto"/>
        <w:right w:val="none" w:sz="0" w:space="0" w:color="auto"/>
      </w:divBdr>
    </w:div>
    <w:div w:id="358090974">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45593">
      <w:bodyDiv w:val="1"/>
      <w:marLeft w:val="0"/>
      <w:marRight w:val="0"/>
      <w:marTop w:val="0"/>
      <w:marBottom w:val="0"/>
      <w:divBdr>
        <w:top w:val="none" w:sz="0" w:space="0" w:color="auto"/>
        <w:left w:val="none" w:sz="0" w:space="0" w:color="auto"/>
        <w:bottom w:val="none" w:sz="0" w:space="0" w:color="auto"/>
        <w:right w:val="none" w:sz="0" w:space="0" w:color="auto"/>
      </w:divBdr>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572274163">
      <w:bodyDiv w:val="1"/>
      <w:marLeft w:val="0"/>
      <w:marRight w:val="0"/>
      <w:marTop w:val="0"/>
      <w:marBottom w:val="0"/>
      <w:divBdr>
        <w:top w:val="none" w:sz="0" w:space="0" w:color="auto"/>
        <w:left w:val="none" w:sz="0" w:space="0" w:color="auto"/>
        <w:bottom w:val="none" w:sz="0" w:space="0" w:color="auto"/>
        <w:right w:val="none" w:sz="0" w:space="0" w:color="auto"/>
      </w:divBdr>
    </w:div>
    <w:div w:id="674186761">
      <w:bodyDiv w:val="1"/>
      <w:marLeft w:val="0"/>
      <w:marRight w:val="0"/>
      <w:marTop w:val="0"/>
      <w:marBottom w:val="0"/>
      <w:divBdr>
        <w:top w:val="none" w:sz="0" w:space="0" w:color="auto"/>
        <w:left w:val="none" w:sz="0" w:space="0" w:color="auto"/>
        <w:bottom w:val="none" w:sz="0" w:space="0" w:color="auto"/>
        <w:right w:val="none" w:sz="0" w:space="0" w:color="auto"/>
      </w:divBdr>
    </w:div>
    <w:div w:id="777796949">
      <w:bodyDiv w:val="1"/>
      <w:marLeft w:val="0"/>
      <w:marRight w:val="0"/>
      <w:marTop w:val="0"/>
      <w:marBottom w:val="0"/>
      <w:divBdr>
        <w:top w:val="none" w:sz="0" w:space="0" w:color="auto"/>
        <w:left w:val="none" w:sz="0" w:space="0" w:color="auto"/>
        <w:bottom w:val="none" w:sz="0" w:space="0" w:color="auto"/>
        <w:right w:val="none" w:sz="0" w:space="0" w:color="auto"/>
      </w:divBdr>
    </w:div>
    <w:div w:id="806123882">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0049091">
      <w:bodyDiv w:val="1"/>
      <w:marLeft w:val="0"/>
      <w:marRight w:val="0"/>
      <w:marTop w:val="0"/>
      <w:marBottom w:val="0"/>
      <w:divBdr>
        <w:top w:val="none" w:sz="0" w:space="0" w:color="auto"/>
        <w:left w:val="none" w:sz="0" w:space="0" w:color="auto"/>
        <w:bottom w:val="none" w:sz="0" w:space="0" w:color="auto"/>
        <w:right w:val="none" w:sz="0" w:space="0" w:color="auto"/>
      </w:divBdr>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31717449">
      <w:bodyDiv w:val="1"/>
      <w:marLeft w:val="0"/>
      <w:marRight w:val="0"/>
      <w:marTop w:val="0"/>
      <w:marBottom w:val="0"/>
      <w:divBdr>
        <w:top w:val="none" w:sz="0" w:space="0" w:color="auto"/>
        <w:left w:val="none" w:sz="0" w:space="0" w:color="auto"/>
        <w:bottom w:val="none" w:sz="0" w:space="0" w:color="auto"/>
        <w:right w:val="none" w:sz="0" w:space="0" w:color="auto"/>
      </w:divBdr>
    </w:div>
    <w:div w:id="1383821306">
      <w:bodyDiv w:val="1"/>
      <w:marLeft w:val="0"/>
      <w:marRight w:val="0"/>
      <w:marTop w:val="0"/>
      <w:marBottom w:val="0"/>
      <w:divBdr>
        <w:top w:val="none" w:sz="0" w:space="0" w:color="auto"/>
        <w:left w:val="none" w:sz="0" w:space="0" w:color="auto"/>
        <w:bottom w:val="none" w:sz="0" w:space="0" w:color="auto"/>
        <w:right w:val="none" w:sz="0" w:space="0" w:color="auto"/>
      </w:divBdr>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eronika.bronic@porec.hr" TargetMode="Externa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65114-7FC8-4D67-92D3-94C6A5FA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23</Pages>
  <Words>7537</Words>
  <Characters>42962</Characters>
  <Application>Microsoft Office Word</Application>
  <DocSecurity>0</DocSecurity>
  <Lines>358</Lines>
  <Paragraphs>100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oip.funtana@izbori.hr</cp:lastModifiedBy>
  <cp:revision>259</cp:revision>
  <cp:lastPrinted>2026-05-15T12:44:00Z</cp:lastPrinted>
  <dcterms:created xsi:type="dcterms:W3CDTF">2019-12-30T09:43:00Z</dcterms:created>
  <dcterms:modified xsi:type="dcterms:W3CDTF">2026-05-15T12:46:00Z</dcterms:modified>
</cp:coreProperties>
</file>